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F3" w:rsidRPr="001B7BB1" w:rsidRDefault="00B348D9">
      <w:pPr>
        <w:jc w:val="center"/>
        <w:rPr>
          <w:rFonts w:asciiTheme="minorEastAsia" w:hAnsiTheme="minorEastAsia" w:cstheme="minorEastAsia"/>
          <w:szCs w:val="21"/>
        </w:rPr>
      </w:pPr>
      <w:r w:rsidRPr="001B7BB1">
        <w:rPr>
          <w:rFonts w:asciiTheme="minorEastAsia" w:hAnsiTheme="minorEastAsia" w:cstheme="minorEastAsia" w:hint="eastAsia"/>
          <w:szCs w:val="21"/>
        </w:rPr>
        <w:t>暑期游学总结</w:t>
      </w:r>
    </w:p>
    <w:p w:rsidR="00FE23F3" w:rsidRPr="001B7BB1" w:rsidRDefault="001B7BB1">
      <w:pPr>
        <w:jc w:val="center"/>
        <w:rPr>
          <w:rFonts w:asciiTheme="minorEastAsia" w:hAnsiTheme="minorEastAsia" w:hint="eastAsia"/>
          <w:szCs w:val="21"/>
        </w:rPr>
      </w:pPr>
      <w:r w:rsidRPr="001B7BB1">
        <w:rPr>
          <w:rFonts w:asciiTheme="minorEastAsia" w:hAnsiTheme="minorEastAsia" w:hint="eastAsia"/>
          <w:szCs w:val="21"/>
        </w:rPr>
        <w:t>（</w:t>
      </w:r>
      <w:r w:rsidR="00B348D9" w:rsidRPr="001B7BB1">
        <w:rPr>
          <w:rFonts w:asciiTheme="minorEastAsia" w:hAnsiTheme="minorEastAsia" w:hint="eastAsia"/>
          <w:szCs w:val="21"/>
        </w:rPr>
        <w:t>郑文煜</w:t>
      </w:r>
      <w:r w:rsidRPr="001B7BB1">
        <w:rPr>
          <w:rFonts w:asciiTheme="minorEastAsia" w:hAnsiTheme="minorEastAsia" w:hint="eastAsia"/>
          <w:szCs w:val="21"/>
        </w:rPr>
        <w:t>，</w:t>
      </w:r>
      <w:r w:rsidR="00B348D9" w:rsidRPr="001B7BB1">
        <w:rPr>
          <w:rFonts w:asciiTheme="minorEastAsia" w:hAnsiTheme="minorEastAsia" w:hint="eastAsia"/>
          <w:szCs w:val="21"/>
        </w:rPr>
        <w:t>1332502</w:t>
      </w:r>
      <w:r w:rsidRPr="001B7BB1">
        <w:rPr>
          <w:rFonts w:asciiTheme="minorEastAsia" w:hAnsiTheme="minorEastAsia" w:hint="eastAsia"/>
          <w:szCs w:val="21"/>
        </w:rPr>
        <w:t>，</w:t>
      </w:r>
      <w:r w:rsidR="00B348D9" w:rsidRPr="001B7BB1">
        <w:rPr>
          <w:rFonts w:asciiTheme="minorEastAsia" w:hAnsiTheme="minorEastAsia" w:hint="eastAsia"/>
          <w:szCs w:val="21"/>
        </w:rPr>
        <w:t>13级能源动力1班</w:t>
      </w:r>
      <w:r w:rsidRPr="001B7BB1">
        <w:rPr>
          <w:rFonts w:asciiTheme="minorEastAsia" w:hAnsiTheme="minorEastAsia" w:hint="eastAsia"/>
          <w:szCs w:val="21"/>
        </w:rPr>
        <w:t>）</w:t>
      </w:r>
    </w:p>
    <w:p w:rsidR="001B7BB1" w:rsidRPr="001B7BB1" w:rsidRDefault="001B7BB1">
      <w:pPr>
        <w:jc w:val="center"/>
        <w:rPr>
          <w:rFonts w:asciiTheme="minorEastAsia" w:hAnsiTheme="minorEastAsia"/>
          <w:b/>
          <w:szCs w:val="21"/>
        </w:rPr>
      </w:pPr>
    </w:p>
    <w:p w:rsidR="00FE23F3" w:rsidRPr="001B7BB1" w:rsidRDefault="00B348D9">
      <w:pPr>
        <w:ind w:firstLineChars="200" w:firstLine="420"/>
        <w:rPr>
          <w:rFonts w:asciiTheme="minorEastAsia" w:hAnsiTheme="minorEastAsia"/>
          <w:szCs w:val="21"/>
        </w:rPr>
      </w:pPr>
      <w:r w:rsidRPr="001B7BB1">
        <w:rPr>
          <w:rFonts w:asciiTheme="minorEastAsia" w:hAnsiTheme="minorEastAsia" w:hint="eastAsia"/>
          <w:szCs w:val="21"/>
        </w:rPr>
        <w:t>为期两周的暑期游学活动结束了。这段时间以来，我们看了很多，听了很多，学到了很多，同样也思考了很多。</w:t>
      </w:r>
    </w:p>
    <w:p w:rsidR="00FE23F3" w:rsidRPr="001B7BB1" w:rsidRDefault="00B348D9">
      <w:pPr>
        <w:jc w:val="center"/>
        <w:rPr>
          <w:rFonts w:asciiTheme="minorEastAsia" w:hAnsiTheme="minorEastAsia"/>
          <w:szCs w:val="21"/>
        </w:rPr>
      </w:pPr>
      <w:r w:rsidRPr="001B7BB1">
        <w:rPr>
          <w:rFonts w:asciiTheme="minorEastAsia" w:hAnsiTheme="minorEastAsia" w:hint="eastAsia"/>
          <w:szCs w:val="21"/>
        </w:rPr>
        <w:t>行程安排</w:t>
      </w:r>
    </w:p>
    <w:p w:rsidR="00FE23F3" w:rsidRPr="001B7BB1" w:rsidRDefault="00B348D9">
      <w:pPr>
        <w:ind w:firstLineChars="200" w:firstLine="420"/>
        <w:rPr>
          <w:rFonts w:asciiTheme="minorEastAsia" w:hAnsiTheme="minorEastAsia"/>
          <w:szCs w:val="21"/>
        </w:rPr>
      </w:pPr>
      <w:r w:rsidRPr="001B7BB1">
        <w:rPr>
          <w:rFonts w:asciiTheme="minorEastAsia" w:hAnsiTheme="minorEastAsia" w:hint="eastAsia"/>
          <w:szCs w:val="21"/>
        </w:rPr>
        <w:t>7月31号    我们陆陆续续的来到了浦东国际机场，在机场汇合了，出关的时候就觉得人好多，排了一圈一圈又一圈，各个国家的人都混在一起。在飞机上飞2个半小时到了成田机场。由于日本比中国快了一个小时，到了之后就觉得自己莫名其妙的就少了一个小时。因为是中国人，入关需要填写表格，我们在出关的时候花了不少时间。出了机场，我们马上赶去地铁换JRpass，换完JRpass之后就是乘特快去东京的品川了。当我们到达品川的酒店时已经很晚了，大家也都累了，也就各回各房，洗洗睡了。</w:t>
      </w:r>
    </w:p>
    <w:p w:rsidR="00FE23F3" w:rsidRPr="001B7BB1" w:rsidRDefault="00B348D9">
      <w:pPr>
        <w:ind w:firstLineChars="200" w:firstLine="420"/>
        <w:rPr>
          <w:rFonts w:asciiTheme="minorEastAsia" w:hAnsiTheme="minorEastAsia"/>
          <w:szCs w:val="21"/>
        </w:rPr>
      </w:pPr>
      <w:r w:rsidRPr="001B7BB1">
        <w:rPr>
          <w:rFonts w:asciiTheme="minorEastAsia" w:hAnsiTheme="minorEastAsia" w:hint="eastAsia"/>
          <w:szCs w:val="21"/>
        </w:rPr>
        <w:t>8月1号     早早的起床，去酒店的餐厅吃了日式早餐自助。之后王院长和卢老师带我们去了东京海洋大学，刚到东京海洋大学的后门，觉得校门好小，校园里面很多树，很多乌鸦，以及校园超干净的，地上就只有树叶。因为当天是东京海洋大学的开放日所以有很多日本的高中生和家长来校园内参观。我们在正门拍了张集体照之后，我们去参观了东京海洋大学的实验室。参观完他们的实验室后我们还去了东京海洋大学的食堂，排队买了午饭，食堂的咖喱饭还蛮好吃的，也不是特别贵。下午的时候基本就属于自由活动了。</w:t>
      </w:r>
    </w:p>
    <w:p w:rsidR="00FE23F3" w:rsidRPr="001B7BB1" w:rsidRDefault="00B348D9">
      <w:pPr>
        <w:ind w:firstLineChars="200" w:firstLine="420"/>
        <w:rPr>
          <w:rFonts w:asciiTheme="minorEastAsia" w:hAnsiTheme="minorEastAsia"/>
          <w:szCs w:val="21"/>
        </w:rPr>
      </w:pPr>
      <w:r w:rsidRPr="001B7BB1">
        <w:rPr>
          <w:rFonts w:asciiTheme="minorEastAsia" w:hAnsiTheme="minorEastAsia" w:hint="eastAsia"/>
          <w:szCs w:val="21"/>
        </w:rPr>
        <w:t>8月2号     早餐依旧是在酒店吃的，之后在老师的带领下我们去了筑地鱼市，不过我们去的时候已经过了早晨拍卖了，剩的就只有市场内的店面和送货的车子了。之后也是自由活动，在出市场的时候幸运的看到了超低温冷冻的金枪鱼。</w:t>
      </w:r>
    </w:p>
    <w:p w:rsidR="00FE23F3" w:rsidRPr="001B7BB1" w:rsidRDefault="00B348D9">
      <w:pPr>
        <w:ind w:firstLineChars="200" w:firstLine="420"/>
        <w:rPr>
          <w:rFonts w:asciiTheme="minorEastAsia" w:hAnsiTheme="minorEastAsia"/>
          <w:szCs w:val="21"/>
        </w:rPr>
      </w:pPr>
      <w:r w:rsidRPr="001B7BB1">
        <w:rPr>
          <w:rFonts w:asciiTheme="minorEastAsia" w:hAnsiTheme="minorEastAsia" w:hint="eastAsia"/>
          <w:szCs w:val="21"/>
        </w:rPr>
        <w:t>8月3号     早上跟着卢老师去了东京大学农学部，当天是东大的开放日，不愧是东京大学，来参观的人那叫一个人山人海。卢老师带我们见了她当时的导师，导师人很好，很幽默，当时在研究室的几位研究生和本科生简单的介绍了他们现在研究方向及研究课题。之后简单的参观了他们的研究室及设备，虽然研究室很小但是设备齐全、设备先进高端。然后我们就随便参观了一下东大的校园，校园也很干净，虽然参观的人很多但是地面依旧是干干净净的。校园内建筑风格有点欧式建筑的感觉，校园内树木长得都很大很高，看得出来学校校园的历史悠长。参观完之后我们速度的赶回酒店与王院长汇合，一起汇合到东京站乘东北新干线到我们的第二个目的地——函馆。经过了6个小时左右我们到达了函馆，（其中还出了一个小插曲，吃了不知道什么蔬菜出现了过敏现象，不过等到了旅馆就什么事的没有了）刚下新干线时候就觉得冷，从东京到函馆，就好像是从火炉掉到了冰窟。出电车站台的时候有来自北海道大学函馆部李哲学长和尤其嘉学姐来接我们，当时就觉得倍感亲切。学长学姐分别带我们安排了住处。晚上在卢老师的带领着我们这边的娘子军去了周围的一个蛮大的超市，买了晚餐和之后的早餐（这个时候特别怀念东京的酒店，包早餐）。</w:t>
      </w:r>
    </w:p>
    <w:p w:rsidR="00FE23F3" w:rsidRPr="001B7BB1" w:rsidRDefault="00B348D9">
      <w:pPr>
        <w:ind w:firstLineChars="200" w:firstLine="420"/>
        <w:rPr>
          <w:rFonts w:asciiTheme="minorEastAsia" w:hAnsiTheme="minorEastAsia"/>
          <w:szCs w:val="21"/>
        </w:rPr>
      </w:pPr>
      <w:r w:rsidRPr="001B7BB1">
        <w:rPr>
          <w:rFonts w:asciiTheme="minorEastAsia" w:hAnsiTheme="minorEastAsia" w:hint="eastAsia"/>
          <w:szCs w:val="21"/>
        </w:rPr>
        <w:t>8月4号     早上李哲学长早早的来到了我们住的旅馆，带我们走到北海道大学函馆部的校区。之后Yasuaki Takagi教授向我们介绍了北海道大学的历史，成就以及未来的发展。之后5个学长学姐分别带着我们5个组参观了校园，参观了学校的部分实验室、图书馆，最后我们到达了学校的食堂，我们在食堂解决了我们的午餐。在经过短暂的休息时间之后，我们坐着出租车去参观Oshoro-maru船。船长向我们简单的介绍了船的历史、使用功能等，就带我们参观了船体内部，最后我们在船的甲板上合了影。下了船之后我们来到了船对面的函馆国际水产海洋都市推进机构。先是Akiko Miura老师向我们介绍了机构的现状、发展方向、以及机构对函馆的一些帮扶和科普事业，之后山本润（Jun Yamamoto ）教授向我们讲解了头足纲动物，章鱼和乌贼的区别等，以及重点介绍了乌贼的特点、特性及繁殖特性等。在我们简单的参观了机构后我们回到了北海道大学，我们在食堂参加了北海道大学研究生的</w:t>
      </w:r>
      <w:r w:rsidRPr="001B7BB1">
        <w:rPr>
          <w:rFonts w:asciiTheme="minorEastAsia" w:hAnsiTheme="minorEastAsia" w:hint="eastAsia"/>
          <w:szCs w:val="21"/>
        </w:rPr>
        <w:lastRenderedPageBreak/>
        <w:t>交流欢迎会。交流欢迎会后，一天的活动就算是结束了。</w:t>
      </w:r>
    </w:p>
    <w:p w:rsidR="00FE23F3" w:rsidRPr="001B7BB1" w:rsidRDefault="00B348D9">
      <w:pPr>
        <w:ind w:firstLineChars="200" w:firstLine="420"/>
        <w:rPr>
          <w:rFonts w:asciiTheme="minorEastAsia" w:hAnsiTheme="minorEastAsia"/>
          <w:szCs w:val="21"/>
        </w:rPr>
      </w:pPr>
      <w:r w:rsidRPr="001B7BB1">
        <w:rPr>
          <w:rFonts w:asciiTheme="minorEastAsia" w:hAnsiTheme="minorEastAsia" w:hint="eastAsia"/>
          <w:szCs w:val="21"/>
        </w:rPr>
        <w:t>8月5号     我们从学校出发乘出租车去参观了Marunama Suisan工厂，厂长带领我们参观了工厂内部，详细参观了制作鱿鱼素面以及鱿鱼包饭的工作流程。厂长不仅详细的介绍了生产流程，还对对我们提出的每一个问题都进行了详细的解答。最后还送了我们给人一个鱿鱼包饭成品。中午我们就立刻赶去了北海道工业技术中心HITEC。先是我们吃了午饭，之后中心的负责人向我们介绍了机构的主要业务及机构研发出的产品。之后Takeya Yoshioka教授就机构对于鱼产品的保鲜运送做的一些措施进行了简单的介绍，尤其是流化冰。介绍完后我们就去参观了位于机构的造流化冰的机器，并且看到了机器运转和流化冰的制造过程。参观完后我们就回学校解散了。</w:t>
      </w:r>
    </w:p>
    <w:p w:rsidR="00FE23F3" w:rsidRPr="001B7BB1" w:rsidRDefault="00B348D9">
      <w:pPr>
        <w:ind w:firstLineChars="200" w:firstLine="420"/>
        <w:rPr>
          <w:rFonts w:asciiTheme="minorEastAsia" w:hAnsiTheme="minorEastAsia"/>
          <w:szCs w:val="21"/>
        </w:rPr>
      </w:pPr>
      <w:r w:rsidRPr="001B7BB1">
        <w:rPr>
          <w:rFonts w:asciiTheme="minorEastAsia" w:hAnsiTheme="minorEastAsia" w:hint="eastAsia"/>
          <w:szCs w:val="21"/>
        </w:rPr>
        <w:t>8月6号     为了参观早上渔市场的拍卖，那天我们5点半就出发了。6点钟拍卖准时开始，拍卖中蔓延着紧张的气氛，拍卖的速度很快，仅仅15分钟左右就把所有的鱼拍卖完毕了。参观完拍卖后接待我们的两位工作人员向我们简单的介绍了渔市场的现状以及最近几年捕获交易的渔的情况。之后我们去了附近的朝市，吃了海鲜盖饭、可生食的玉米还有当季的哈密瓜。中午的时候我们去了Ika Bay，在那里我们亲身体验了鱿鱼包饭、手撕鱿鱼以及海鲜盖饭的制作（幸运的我得了海鲜盖饭制作的第一名）。午饭就是我们自己制作的鱿鱼包饭和海鲜盖饭，热情的店长还给我们每一位一块哈密瓜和一碗天妇罗素面，店长人真的超级好。经过短暂的休息我们回到了学校开始准备接下来的presentation。最后五个组做完报告了，老师和教授对我们每个组都提出了一到两个问题，并对我们每个组做了点评，投票选出了最好的小组（绿组）。就这样我们在函馆的全部行程就结束了。</w:t>
      </w:r>
    </w:p>
    <w:p w:rsidR="00FE23F3" w:rsidRPr="001B7BB1" w:rsidRDefault="00B348D9">
      <w:pPr>
        <w:ind w:firstLineChars="200" w:firstLine="420"/>
        <w:rPr>
          <w:rFonts w:asciiTheme="minorEastAsia" w:hAnsiTheme="minorEastAsia"/>
          <w:szCs w:val="21"/>
        </w:rPr>
      </w:pPr>
      <w:r w:rsidRPr="001B7BB1">
        <w:rPr>
          <w:rFonts w:asciiTheme="minorEastAsia" w:hAnsiTheme="minorEastAsia" w:hint="eastAsia"/>
          <w:szCs w:val="21"/>
        </w:rPr>
        <w:t>8月7号      早上我们带着行李离开了函馆来到了Onuma Park，我们在公园游玩了2个小时。我们就和教授还有学长学姐说了再见，依依不舍的离开了函馆，坐上了东北新干线，前往盛冈。我们在晚些时候到达了国立岩手青少年交流之家。在那里我们吃了晚饭，晚上的时候岩手大学农学部的院长、石村学志教授和王院长先是分别做了简短的致辞，之后我们同岩手大学的学生进行了简单的交流和自我介绍。一天的活动就结束了。（交流之家的饭很好吃，但是就是没有WiFi、没有空调、没有风扇、房间里都没有插座）</w:t>
      </w:r>
    </w:p>
    <w:p w:rsidR="00FE23F3" w:rsidRPr="001B7BB1" w:rsidRDefault="00B348D9">
      <w:pPr>
        <w:ind w:firstLineChars="200" w:firstLine="420"/>
        <w:rPr>
          <w:rFonts w:asciiTheme="minorEastAsia" w:hAnsiTheme="minorEastAsia"/>
          <w:szCs w:val="21"/>
        </w:rPr>
      </w:pPr>
      <w:r w:rsidRPr="001B7BB1">
        <w:rPr>
          <w:rFonts w:asciiTheme="minorEastAsia" w:hAnsiTheme="minorEastAsia" w:hint="eastAsia"/>
          <w:szCs w:val="21"/>
        </w:rPr>
        <w:t>8月8号      这一天我们早早的就起了，和岩手大学的学生一起做了早操（和中国的早操差的有点多，有点像体育课上的准备运动）。之后我们在食堂吃了早餐。回去打扫了房间。9点钟石村学志教授就水产品的可持续发展和2011年东北大地震震后的发展进行了一个讲座。午饭过后我们开始了紧张的presentation的准备工作。2点半我们每个小组对于早上的水产品的可持续发展做了一个简单的报告（据说当时有当地报社来采访）。之后我们就告别了交流之家，坐车来到了盛冈市区，入住了酒店。</w:t>
      </w:r>
    </w:p>
    <w:p w:rsidR="00FE23F3" w:rsidRPr="001B7BB1" w:rsidRDefault="00B348D9">
      <w:pPr>
        <w:ind w:firstLineChars="200" w:firstLine="420"/>
        <w:rPr>
          <w:rFonts w:asciiTheme="minorEastAsia" w:hAnsiTheme="minorEastAsia"/>
          <w:szCs w:val="21"/>
        </w:rPr>
      </w:pPr>
      <w:r w:rsidRPr="001B7BB1">
        <w:rPr>
          <w:rFonts w:asciiTheme="minorEastAsia" w:hAnsiTheme="minorEastAsia" w:hint="eastAsia"/>
          <w:szCs w:val="21"/>
        </w:rPr>
        <w:t>8月9号      我们早上徒步从酒店走到了岩手大学农学部，在那里袁老师就水产品保鲜运输做了一个简短的讲座。中午我们在岩手大学农学部的食堂吃了午饭（超便宜而且味道还不错）。休息过后我们坐车来到了一丸鮨寿司店体验做寿司。我们先是分成三个组分别参观和亲手体验寿司的制作，制作完后我们的晚饭就是自己做的寿司（小插曲：前一天是卢老师的生日，我们一起买了蛋糕并围成圈唱生日快乐歌给她）。之后就回到学校结束了一天的活动。</w:t>
      </w:r>
    </w:p>
    <w:p w:rsidR="00FE23F3" w:rsidRPr="001B7BB1" w:rsidRDefault="00B348D9">
      <w:pPr>
        <w:ind w:firstLineChars="200" w:firstLine="420"/>
        <w:rPr>
          <w:rFonts w:asciiTheme="minorEastAsia" w:hAnsiTheme="minorEastAsia"/>
          <w:szCs w:val="21"/>
        </w:rPr>
      </w:pPr>
      <w:r w:rsidRPr="001B7BB1">
        <w:rPr>
          <w:rFonts w:asciiTheme="minorEastAsia" w:hAnsiTheme="minorEastAsia" w:hint="eastAsia"/>
          <w:szCs w:val="21"/>
        </w:rPr>
        <w:t>8月10号      当天是岩手大学的开放日，同样是人山人海的。我们在学长学姐的带领下参观了农学部的实验室，听岩手大学的学生介绍了他们现在研究的课题以及未来可能的研究方向。在校园吃完了午饭就是自由活动时间了，而我们其中的5个人跟着卢老师前往仙台的松岛。经过了几个小时的路程我们到达了松岛，这个与我们计划的时间有点出入，比我们预期的要晚了很多，我们就直接去泡了温泉，泡完急急忙忙的赶回仙台，虽然这样，还是吃到了仙台的特色美食——牛舌饭，刚端上来的时候真的是超好吃。急急忙忙的吃完后就踏上了会盛冈的新干线。一天也算是充实的结束了。</w:t>
      </w:r>
    </w:p>
    <w:p w:rsidR="00FE23F3" w:rsidRPr="001B7BB1" w:rsidRDefault="00B348D9">
      <w:pPr>
        <w:ind w:firstLineChars="200" w:firstLine="420"/>
        <w:rPr>
          <w:rFonts w:asciiTheme="minorEastAsia" w:hAnsiTheme="minorEastAsia"/>
          <w:szCs w:val="21"/>
        </w:rPr>
      </w:pPr>
      <w:r w:rsidRPr="001B7BB1">
        <w:rPr>
          <w:rFonts w:asciiTheme="minorEastAsia" w:hAnsiTheme="minorEastAsia" w:hint="eastAsia"/>
          <w:szCs w:val="21"/>
        </w:rPr>
        <w:lastRenderedPageBreak/>
        <w:t>8月11号       我们踏上了前往釜石的电车。经过了近三个小时到达了釜石。休整过后我们在袁老师的带领下坐车到了岩手大学驻釜石的研究所，研究所负责人带我们参观了研究室，以及他们现在研究的课题金枪鱼的习性，并看到了处于各个年龄阶段的金枪鱼。参观完后我们就乘车去参观了附近的“铁的历史馆”。我亲身体验了铸铁的一个活动。最后我们到了一个类似于慈善的一个小店进行晚餐。老板是个年过70的老奶奶。晚餐特别丰盛，尤其是哪个大大的扇贝。晚餐结束后还是老奶奶和其他店里的阿姨，大叔开车送我们回的旅馆。我有幸坐的是老奶奶的车，在路上老奶奶时不时会我们一些问题，那个时候就恨自己没有好好学日语，不能很好地和老奶奶聊天。就这样一天的活动结束了。（晚上我们开始了准备第二天final presentation）</w:t>
      </w:r>
    </w:p>
    <w:p w:rsidR="00FE23F3" w:rsidRPr="001B7BB1" w:rsidRDefault="00B348D9">
      <w:pPr>
        <w:ind w:firstLineChars="200" w:firstLine="420"/>
        <w:rPr>
          <w:rFonts w:asciiTheme="minorEastAsia" w:hAnsiTheme="minorEastAsia"/>
          <w:szCs w:val="21"/>
        </w:rPr>
      </w:pPr>
      <w:r w:rsidRPr="001B7BB1">
        <w:rPr>
          <w:rFonts w:asciiTheme="minorEastAsia" w:hAnsiTheme="minorEastAsia" w:hint="eastAsia"/>
          <w:szCs w:val="21"/>
        </w:rPr>
        <w:t>8月12号       一大早我们就收拾好东西前往釜石当地的渔市场，虽然没有筑地鱼市和函馆的渔市场大，但是在这里能看到一些不一样的水产品。拍卖过程一样紧张一样快，一眨眼的功夫就全部拍卖完了。之后我们去了小野食品株式会社，会社的负责人先是介绍了会社的一些情况包括大地震时会社所遭遇的事情及大地震后的重建工作等，再带我们带我们参观了他们的产品流水线并详细的进行了讲解，最后我们品尝了他们的食品，并认真的做了一个问卷调查。中午时候我们回到了昨天的那个小店，老奶奶早就为我们准备好了丰盛的午饭。吃完午饭我们和老奶奶在店前合了影，走的时候老奶奶一直把我们送上了车，直到我们的车开出她的视线之后才停下了挥手，真的觉得这个老奶奶人超好的，超可爱，对我们好得不行。之后我们回到了研究所，在一个小时的准备后，由于时间紧张每个小组进行了一个简单的游学总结报告，所长也进行了一个简短的发言，在那之后我们就和袁老师分别了踏上了回盛冈的电车。等到了酒店，这一天的活动也落下了帷幕。</w:t>
      </w:r>
    </w:p>
    <w:p w:rsidR="00FE23F3" w:rsidRPr="001B7BB1" w:rsidRDefault="00B348D9">
      <w:pPr>
        <w:ind w:firstLineChars="200" w:firstLine="420"/>
        <w:rPr>
          <w:rFonts w:asciiTheme="minorEastAsia" w:hAnsiTheme="minorEastAsia"/>
          <w:szCs w:val="21"/>
        </w:rPr>
      </w:pPr>
      <w:r w:rsidRPr="001B7BB1">
        <w:rPr>
          <w:rFonts w:asciiTheme="minorEastAsia" w:hAnsiTheme="minorEastAsia" w:hint="eastAsia"/>
          <w:szCs w:val="21"/>
        </w:rPr>
        <w:t>8月13号       在日本的最后一天我们早早的坐上了东北新干线，意料之外的延误，貌似是仙台突然的停电导致东北新干线全线延误。当时还在紧张赶不赶得上飞机。还好新干线上得知了飞机也延误了，而且还延误了很多。在从东京站转地铁到成田机场的时候出了一个小事故，还好有惊无险的到达了成田机场，在机场免税店“疯狂”购物了半个多小时，我们坐上了回上海的飞机。6点10顺利到达上海，我们的这趟日本暑期游学之旅算是真正拉下来帷幕。</w:t>
      </w:r>
    </w:p>
    <w:p w:rsidR="00FE23F3" w:rsidRPr="001B7BB1" w:rsidRDefault="00B348D9">
      <w:pPr>
        <w:jc w:val="center"/>
        <w:rPr>
          <w:rFonts w:asciiTheme="minorEastAsia" w:hAnsiTheme="minorEastAsia"/>
          <w:szCs w:val="21"/>
        </w:rPr>
      </w:pPr>
      <w:r w:rsidRPr="001B7BB1">
        <w:rPr>
          <w:rFonts w:asciiTheme="minorEastAsia" w:hAnsiTheme="minorEastAsia" w:hint="eastAsia"/>
          <w:szCs w:val="21"/>
        </w:rPr>
        <w:t>游学感悟</w:t>
      </w:r>
    </w:p>
    <w:p w:rsidR="00FE23F3" w:rsidRPr="001B7BB1" w:rsidRDefault="00B348D9">
      <w:pPr>
        <w:ind w:firstLineChars="200" w:firstLine="420"/>
        <w:jc w:val="left"/>
        <w:rPr>
          <w:rFonts w:asciiTheme="minorEastAsia" w:hAnsiTheme="minorEastAsia"/>
          <w:szCs w:val="21"/>
        </w:rPr>
      </w:pPr>
      <w:r w:rsidRPr="001B7BB1">
        <w:rPr>
          <w:rFonts w:asciiTheme="minorEastAsia" w:hAnsiTheme="minorEastAsia" w:hint="eastAsia"/>
          <w:szCs w:val="21"/>
        </w:rPr>
        <w:t>经过这两个礼拜的游学我学到了很多，，第一次接触到这些食品相关的知识，刚开始有点迷茫，很多都听不懂，但是到了后面也慢慢的通过学习和做present-</w:t>
      </w:r>
    </w:p>
    <w:p w:rsidR="00FE23F3" w:rsidRPr="001B7BB1" w:rsidRDefault="00B348D9">
      <w:pPr>
        <w:jc w:val="left"/>
        <w:rPr>
          <w:rFonts w:asciiTheme="minorEastAsia" w:hAnsiTheme="minorEastAsia"/>
          <w:szCs w:val="21"/>
        </w:rPr>
      </w:pPr>
      <w:r w:rsidRPr="001B7BB1">
        <w:rPr>
          <w:rFonts w:asciiTheme="minorEastAsia" w:hAnsiTheme="minorEastAsia" w:hint="eastAsia"/>
          <w:szCs w:val="21"/>
        </w:rPr>
        <w:t>ation时查找的资料学到了很多，也慢慢听懂了，也对水产品这方面有了新的了解、新的认识。但是大多是感受到了与国内大学不同的学术氛围，日本的大学在教学研究上呈现着与国内大学的区别还是很大的，而且感觉日本的大学研究的都是一些很基础但是很有现实意义的课题。在生活方面，从来日本的第一天就发现日本人很礼貌而且很有序，比如乘电梯，他们会很有秩序的排队，如果不是很急就都会有秩序的站在电梯的左侧，剩下右侧留给那些很急的人，有的时候就会看见电梯排的整整齐齐的。还有就是日本的垃圾分类真的是做的很好，有的甚至瓶身和瓶盖都要分开来扔，报纸和杂志是一类，不能乱扔。有的时候真的不知道要扔哪个垃圾箱，就选择带回酒店。以及日本的街道真的是很干净，无论是大城市东京，还是小城市函馆、盛冈，亦是小乡村釜石，街道都是干干净净，也没有看到人会乱扔垃圾。还有一个有趣的现象就是日本吸烟有专门的吸烟区，有些在办公建筑附近的小公园里，还有的就是在地铁站内专门设一个玻璃房供吸烟，吸烟的人都是一群群的，吞云吐雾，像吸毒一样。最后就觉得在日本碰到的人都好亲切，对我们都很好，尤其是那个老奶奶，如果还有机会的话我还想去趟釜石看看那位老奶奶。</w:t>
      </w:r>
    </w:p>
    <w:p w:rsidR="00FE23F3" w:rsidRPr="001B7BB1" w:rsidRDefault="00B348D9">
      <w:pPr>
        <w:jc w:val="left"/>
        <w:rPr>
          <w:rFonts w:asciiTheme="minorEastAsia" w:hAnsiTheme="minorEastAsia"/>
          <w:szCs w:val="21"/>
        </w:rPr>
      </w:pPr>
      <w:r w:rsidRPr="001B7BB1">
        <w:rPr>
          <w:rFonts w:asciiTheme="minorEastAsia" w:hAnsiTheme="minorEastAsia" w:hint="eastAsia"/>
          <w:szCs w:val="21"/>
        </w:rPr>
        <w:t xml:space="preserve">    这次的游学之旅，让我们体会到“读万卷书，不如行万里路”这句话的真正含义。虽然我们可以通过许多媒介来了解世界</w:t>
      </w:r>
      <w:bookmarkStart w:id="0" w:name="_GoBack"/>
      <w:bookmarkEnd w:id="0"/>
      <w:r w:rsidRPr="001B7BB1">
        <w:rPr>
          <w:rFonts w:asciiTheme="minorEastAsia" w:hAnsiTheme="minorEastAsia" w:hint="eastAsia"/>
          <w:szCs w:val="21"/>
        </w:rPr>
        <w:t>，但只有通过"旅行"才是真正实践自己对世界的认知。</w:t>
      </w:r>
    </w:p>
    <w:sectPr w:rsidR="00FE23F3" w:rsidRPr="001B7BB1" w:rsidSect="00FE23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BF0" w:rsidRDefault="00A15BF0" w:rsidP="007F6BB5">
      <w:r>
        <w:separator/>
      </w:r>
    </w:p>
  </w:endnote>
  <w:endnote w:type="continuationSeparator" w:id="1">
    <w:p w:rsidR="00A15BF0" w:rsidRDefault="00A15BF0" w:rsidP="007F6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BF0" w:rsidRDefault="00A15BF0" w:rsidP="007F6BB5">
      <w:r>
        <w:separator/>
      </w:r>
    </w:p>
  </w:footnote>
  <w:footnote w:type="continuationSeparator" w:id="1">
    <w:p w:rsidR="00A15BF0" w:rsidRDefault="00A15BF0" w:rsidP="007F6B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E23F3"/>
    <w:rsid w:val="00090AA1"/>
    <w:rsid w:val="001B7BB1"/>
    <w:rsid w:val="005308F4"/>
    <w:rsid w:val="007233C5"/>
    <w:rsid w:val="007B4C6B"/>
    <w:rsid w:val="007F6BB5"/>
    <w:rsid w:val="008877D4"/>
    <w:rsid w:val="00A15BF0"/>
    <w:rsid w:val="00B348D9"/>
    <w:rsid w:val="00BF3406"/>
    <w:rsid w:val="00E4142C"/>
    <w:rsid w:val="00FB7811"/>
    <w:rsid w:val="00FE23F3"/>
    <w:rsid w:val="01E46FC2"/>
    <w:rsid w:val="0AC86EE3"/>
    <w:rsid w:val="188871E8"/>
    <w:rsid w:val="1BC52BAC"/>
    <w:rsid w:val="247404CD"/>
    <w:rsid w:val="259C3518"/>
    <w:rsid w:val="2A5E7DF2"/>
    <w:rsid w:val="2B5350DD"/>
    <w:rsid w:val="2D113A8C"/>
    <w:rsid w:val="2F587FF2"/>
    <w:rsid w:val="376D2F0E"/>
    <w:rsid w:val="37AF471B"/>
    <w:rsid w:val="38977CF4"/>
    <w:rsid w:val="3CB4608B"/>
    <w:rsid w:val="46464807"/>
    <w:rsid w:val="46E95D12"/>
    <w:rsid w:val="49572E0B"/>
    <w:rsid w:val="4A813A63"/>
    <w:rsid w:val="533900B2"/>
    <w:rsid w:val="5A8C0B8B"/>
    <w:rsid w:val="6DC439AF"/>
    <w:rsid w:val="6E301659"/>
    <w:rsid w:val="76BD3E22"/>
    <w:rsid w:val="77B411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23F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6B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F6BB5"/>
    <w:rPr>
      <w:rFonts w:asciiTheme="minorHAnsi" w:eastAsiaTheme="minorEastAsia" w:hAnsiTheme="minorHAnsi" w:cstheme="minorBidi"/>
      <w:kern w:val="2"/>
      <w:sz w:val="18"/>
      <w:szCs w:val="18"/>
    </w:rPr>
  </w:style>
  <w:style w:type="paragraph" w:styleId="a4">
    <w:name w:val="footer"/>
    <w:basedOn w:val="a"/>
    <w:link w:val="Char0"/>
    <w:rsid w:val="007F6BB5"/>
    <w:pPr>
      <w:tabs>
        <w:tab w:val="center" w:pos="4153"/>
        <w:tab w:val="right" w:pos="8306"/>
      </w:tabs>
      <w:snapToGrid w:val="0"/>
      <w:jc w:val="left"/>
    </w:pPr>
    <w:rPr>
      <w:sz w:val="18"/>
      <w:szCs w:val="18"/>
    </w:rPr>
  </w:style>
  <w:style w:type="character" w:customStyle="1" w:styleId="Char0">
    <w:name w:val="页脚 Char"/>
    <w:basedOn w:val="a0"/>
    <w:link w:val="a4"/>
    <w:rsid w:val="007F6BB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4186</Characters>
  <Application>Microsoft Office Word</Application>
  <DocSecurity>0</DocSecurity>
  <Lines>34</Lines>
  <Paragraphs>9</Paragraphs>
  <ScaleCrop>false</ScaleCrop>
  <Company>MIC</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hp123</cp:lastModifiedBy>
  <cp:revision>5</cp:revision>
  <dcterms:created xsi:type="dcterms:W3CDTF">2014-10-29T12:08:00Z</dcterms:created>
  <dcterms:modified xsi:type="dcterms:W3CDTF">2016-09-08T05:36:00Z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