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7016" w:rsidRDefault="00054E30" w:rsidP="00054E30">
      <w:pPr>
        <w:jc w:val="center"/>
      </w:pPr>
      <w:r>
        <w:rPr>
          <w:rFonts w:hint="eastAsia"/>
        </w:rPr>
        <w:t>美国交流总结</w:t>
      </w:r>
    </w:p>
    <w:p w:rsidR="00054E30" w:rsidRDefault="00054E30" w:rsidP="00054E30">
      <w:pPr>
        <w:jc w:val="center"/>
      </w:pPr>
      <w:r>
        <w:rPr>
          <w:rFonts w:hint="eastAsia"/>
        </w:rPr>
        <w:t>（邱嘉翔，</w:t>
      </w:r>
      <w:r>
        <w:rPr>
          <w:rFonts w:hint="eastAsia"/>
        </w:rPr>
        <w:t>1551140</w:t>
      </w:r>
      <w:r>
        <w:rPr>
          <w:rFonts w:hint="eastAsia"/>
        </w:rPr>
        <w:t>，</w:t>
      </w:r>
      <w:r>
        <w:rPr>
          <w:rFonts w:hint="eastAsia"/>
        </w:rPr>
        <w:t>2015</w:t>
      </w:r>
      <w:r>
        <w:rPr>
          <w:rFonts w:hint="eastAsia"/>
        </w:rPr>
        <w:t>计科一班）</w:t>
      </w:r>
    </w:p>
    <w:p w:rsidR="00054E30" w:rsidRDefault="00054E30" w:rsidP="00054E30">
      <w:pPr>
        <w:ind w:firstLineChars="200" w:firstLine="420"/>
      </w:pPr>
      <w:r>
        <w:rPr>
          <w:rFonts w:hint="eastAsia"/>
        </w:rPr>
        <w:t>非常高兴能够代表上海海洋大学参加美国加州州立大学圣贝纳迪诺分校的游学活动。从一开始的慌张和不安，但最后离别时的不舍，感觉这一个月的时间过得太快了。</w:t>
      </w:r>
    </w:p>
    <w:p w:rsidR="00054E30" w:rsidRDefault="00054E30" w:rsidP="00054E30">
      <w:pPr>
        <w:ind w:firstLineChars="200" w:firstLine="420"/>
      </w:pPr>
      <w:r>
        <w:rPr>
          <w:rFonts w:hint="eastAsia"/>
        </w:rPr>
        <w:t>这趟旅程注定是意义非凡的，从最开始的签证办理，就是一道难关，各种资料各种身份证明都要自己办好，很多东西是没有的，要自己到处跑去办理，像什么临时居住证，学生学校在校证明，都是花了很长时间来准备。面试的时候特别紧张，毕竟面对一个外国人要用英语来回答他关于个人信息的问题，很早以前就听说美国签证比较难办理，果然不假，虽然自己还是比较幸运遇上一个比较容易过的面试官，但还是有同行的学姐第一次遭到了拒绝</w:t>
      </w:r>
      <w:r w:rsidR="00D4272F">
        <w:rPr>
          <w:rFonts w:hint="eastAsia"/>
        </w:rPr>
        <w:t>，现在还是觉得挺吓人的。</w:t>
      </w:r>
    </w:p>
    <w:p w:rsidR="00D4272F" w:rsidRDefault="00D4272F" w:rsidP="00054E30">
      <w:pPr>
        <w:ind w:firstLineChars="200" w:firstLine="420"/>
      </w:pPr>
      <w:r>
        <w:rPr>
          <w:rFonts w:hint="eastAsia"/>
        </w:rPr>
        <w:t>第一次坐飞机做那么长时间，在飞机上醒了睡睡了醒，飞机上点吃的又成一个大问题，我没有拿到中文菜单，只有不安地听着空乘在前面一遍又一遍地问乘客需要什么。其实回来的时候就好多了，发现只是自己到了新的语言环境，有一些害怕而已</w:t>
      </w:r>
      <w:r w:rsidR="00D2015D">
        <w:rPr>
          <w:rFonts w:hint="eastAsia"/>
        </w:rPr>
        <w:t>，</w:t>
      </w:r>
      <w:r w:rsidR="00884650">
        <w:rPr>
          <w:rFonts w:hint="eastAsia"/>
        </w:rPr>
        <w:t>在美国呆久之后，稍微习惯了那种语言环境之后，再开口就不会那么不安了，自然就算没有拿到中文菜单也不会怕什么了。在回来的飞机上还遇上一个会说中文地外国人，然后就出现了非常有意思地一幕，就是我跟那个外国人说英文，然后他用中文回答我</w:t>
      </w:r>
      <w:r w:rsidR="00816A72">
        <w:rPr>
          <w:rFonts w:hint="eastAsia"/>
        </w:rPr>
        <w:t>，然后两个人还交流了半天。</w:t>
      </w:r>
    </w:p>
    <w:p w:rsidR="00816A72" w:rsidRDefault="00816A72" w:rsidP="00054E30">
      <w:pPr>
        <w:ind w:firstLineChars="200" w:firstLine="420"/>
      </w:pPr>
      <w:r>
        <w:rPr>
          <w:rFonts w:hint="eastAsia"/>
        </w:rPr>
        <w:t>在到之前一直很好奇寄宿家庭是怎么样的，他们人好不好，家里情况是怎么样的。那天晚上到了学校，等了一会，然后他们来了，跟我想象的美国家庭差不多，女主人很热情地跟我们拥抱、亲吻，让我悬着的心掉了下来，感觉他们人还不错。但是上车之后还是不敢主动说太多话，因为还是怕说出来有错。其实，后来才知道，真正口语中，或者说是在加州地日常生活中，说英语有错并不要紧，只要让他们听得懂就好了。晚上，寄宿家庭带我们去买了披萨，那个时候后还真有点饿了，因为我们是三个人在一个家庭住，所以还是比较安心，反过来还有点担心一个人住的老师了。路上和他们聊了一下家常和自我介绍，还得知下一周会是女主人的生日。回到了寄宿家里，先是放好行李，</w:t>
      </w:r>
      <w:r w:rsidR="00FA755D">
        <w:rPr>
          <w:rFonts w:hint="eastAsia"/>
        </w:rPr>
        <w:t>然后出来到餐厅吃饭，居然寄宿家里还给我们准备了烤鸡，而且之前买的披萨也是很大，那晚上吃得是真的饱。洗个澡，就上床睡觉了，准备第二天去学校。</w:t>
      </w:r>
    </w:p>
    <w:p w:rsidR="00FA755D" w:rsidRDefault="00FA755D" w:rsidP="00FA755D">
      <w:pPr>
        <w:ind w:firstLineChars="200" w:firstLine="420"/>
      </w:pPr>
      <w:r>
        <w:rPr>
          <w:rFonts w:hint="eastAsia"/>
        </w:rPr>
        <w:t>加州州立大学圣贝纳迪诺分校</w:t>
      </w:r>
      <w:r>
        <w:rPr>
          <w:rFonts w:hint="eastAsia"/>
        </w:rPr>
        <w:t xml:space="preserve"> California State University, San Bernardino </w:t>
      </w:r>
      <w:r>
        <w:rPr>
          <w:rFonts w:hint="eastAsia"/>
        </w:rPr>
        <w:t>是加利福尼亚州立大学系统中的高校之一。建立于</w:t>
      </w:r>
      <w:r>
        <w:rPr>
          <w:rFonts w:hint="eastAsia"/>
        </w:rPr>
        <w:t>1960</w:t>
      </w:r>
      <w:r>
        <w:rPr>
          <w:rFonts w:hint="eastAsia"/>
        </w:rPr>
        <w:t>年</w:t>
      </w:r>
      <w:r>
        <w:rPr>
          <w:rFonts w:hint="eastAsia"/>
        </w:rPr>
        <w:t>4</w:t>
      </w:r>
      <w:r>
        <w:rPr>
          <w:rFonts w:hint="eastAsia"/>
        </w:rPr>
        <w:t>月</w:t>
      </w:r>
      <w:r>
        <w:rPr>
          <w:rFonts w:hint="eastAsia"/>
        </w:rPr>
        <w:t>29</w:t>
      </w:r>
      <w:r>
        <w:rPr>
          <w:rFonts w:hint="eastAsia"/>
        </w:rPr>
        <w:t>日并于</w:t>
      </w:r>
      <w:r>
        <w:rPr>
          <w:rFonts w:hint="eastAsia"/>
        </w:rPr>
        <w:t>1965</w:t>
      </w:r>
      <w:r>
        <w:rPr>
          <w:rFonts w:hint="eastAsia"/>
        </w:rPr>
        <w:t>年秋季正式接收第一批学生。该校区提供</w:t>
      </w:r>
      <w:r>
        <w:rPr>
          <w:rFonts w:hint="eastAsia"/>
        </w:rPr>
        <w:t>70</w:t>
      </w:r>
      <w:r>
        <w:rPr>
          <w:rFonts w:hint="eastAsia"/>
        </w:rPr>
        <w:t>多个传统的学士学位和硕士学位课程，教育证书及证书课程，以及博士课程。该校在</w:t>
      </w:r>
      <w:r>
        <w:rPr>
          <w:rFonts w:hint="eastAsia"/>
        </w:rPr>
        <w:t>2004</w:t>
      </w:r>
      <w:r>
        <w:rPr>
          <w:rFonts w:hint="eastAsia"/>
        </w:rPr>
        <w:t>到</w:t>
      </w:r>
      <w:r>
        <w:rPr>
          <w:rFonts w:hint="eastAsia"/>
        </w:rPr>
        <w:t>2015</w:t>
      </w:r>
      <w:r>
        <w:rPr>
          <w:rFonts w:hint="eastAsia"/>
        </w:rPr>
        <w:t>期间，连续</w:t>
      </w:r>
      <w:r>
        <w:rPr>
          <w:rFonts w:hint="eastAsia"/>
        </w:rPr>
        <w:t>11</w:t>
      </w:r>
      <w:r>
        <w:rPr>
          <w:rFonts w:hint="eastAsia"/>
        </w:rPr>
        <w:t>年被著名的《普林斯顿评论》</w:t>
      </w:r>
      <w:r>
        <w:rPr>
          <w:rFonts w:hint="eastAsia"/>
        </w:rPr>
        <w:t>(Princeton Review)</w:t>
      </w:r>
      <w:r>
        <w:rPr>
          <w:rFonts w:hint="eastAsia"/>
        </w:rPr>
        <w:t>评选为“美国西部最佳大学”之一，长年位居全美前</w:t>
      </w:r>
      <w:r>
        <w:rPr>
          <w:rFonts w:hint="eastAsia"/>
        </w:rPr>
        <w:t>25%</w:t>
      </w:r>
      <w:r>
        <w:rPr>
          <w:rFonts w:hint="eastAsia"/>
        </w:rPr>
        <w:t>的大学之列，加州州立大学</w:t>
      </w:r>
      <w:r>
        <w:rPr>
          <w:rFonts w:hint="eastAsia"/>
        </w:rPr>
        <w:t>23</w:t>
      </w:r>
      <w:r>
        <w:rPr>
          <w:rFonts w:hint="eastAsia"/>
        </w:rPr>
        <w:t>所分校中，只有七所列入“西部最佳”。今年该校商学院再度名列于《普林斯顿评论》中全美最佳商学院之中。《福布斯》（</w:t>
      </w:r>
      <w:r>
        <w:rPr>
          <w:rFonts w:hint="eastAsia"/>
        </w:rPr>
        <w:t>Forbes</w:t>
      </w:r>
      <w:r>
        <w:rPr>
          <w:rFonts w:hint="eastAsia"/>
        </w:rPr>
        <w:t>）也于</w:t>
      </w:r>
      <w:r>
        <w:rPr>
          <w:rFonts w:hint="eastAsia"/>
        </w:rPr>
        <w:t>2015</w:t>
      </w:r>
      <w:r>
        <w:rPr>
          <w:rFonts w:hint="eastAsia"/>
        </w:rPr>
        <w:t>年将该校列为“美国最佳大学”排名中，已是连续第六年了。该校本科项目连续</w:t>
      </w:r>
      <w:r>
        <w:rPr>
          <w:rFonts w:hint="eastAsia"/>
        </w:rPr>
        <w:t>3</w:t>
      </w:r>
      <w:r>
        <w:rPr>
          <w:rFonts w:hint="eastAsia"/>
        </w:rPr>
        <w:t>年被《福布斯》（</w:t>
      </w:r>
      <w:r>
        <w:rPr>
          <w:rFonts w:hint="eastAsia"/>
        </w:rPr>
        <w:t>Forbes</w:t>
      </w:r>
      <w:r>
        <w:rPr>
          <w:rFonts w:hint="eastAsia"/>
        </w:rPr>
        <w:t>）评选为“全美前</w:t>
      </w:r>
      <w:r>
        <w:rPr>
          <w:rFonts w:hint="eastAsia"/>
        </w:rPr>
        <w:t>20%</w:t>
      </w:r>
      <w:r>
        <w:rPr>
          <w:rFonts w:hint="eastAsia"/>
        </w:rPr>
        <w:t>最佳本科”。早在</w:t>
      </w:r>
      <w:r>
        <w:rPr>
          <w:rFonts w:hint="eastAsia"/>
        </w:rPr>
        <w:t>2010</w:t>
      </w:r>
      <w:r>
        <w:rPr>
          <w:rFonts w:hint="eastAsia"/>
        </w:rPr>
        <w:t>年，该校的商学及公共管理学院便被著名的</w:t>
      </w:r>
      <w:r>
        <w:rPr>
          <w:rFonts w:hint="eastAsia"/>
        </w:rPr>
        <w:t>European CEO Magazine</w:t>
      </w:r>
      <w:r>
        <w:rPr>
          <w:rFonts w:hint="eastAsia"/>
        </w:rPr>
        <w:t>评选为全球最佳</w:t>
      </w:r>
      <w:r>
        <w:rPr>
          <w:rFonts w:hint="eastAsia"/>
        </w:rPr>
        <w:t>22</w:t>
      </w:r>
      <w:r>
        <w:rPr>
          <w:rFonts w:hint="eastAsia"/>
        </w:rPr>
        <w:t>商学院及全球最有创意商学院第</w:t>
      </w:r>
      <w:r>
        <w:rPr>
          <w:rFonts w:hint="eastAsia"/>
        </w:rPr>
        <w:t>18</w:t>
      </w:r>
      <w:r>
        <w:rPr>
          <w:rFonts w:hint="eastAsia"/>
        </w:rPr>
        <w:t>位。商学院的所有本科及硕士项目都已经获得</w:t>
      </w:r>
      <w:r>
        <w:rPr>
          <w:rFonts w:hint="eastAsia"/>
        </w:rPr>
        <w:t>AACSB</w:t>
      </w:r>
      <w:r>
        <w:rPr>
          <w:rFonts w:hint="eastAsia"/>
        </w:rPr>
        <w:t>认证，跻身全球排名前</w:t>
      </w:r>
      <w:r>
        <w:rPr>
          <w:rFonts w:hint="eastAsia"/>
        </w:rPr>
        <w:t>5%</w:t>
      </w:r>
      <w:r>
        <w:rPr>
          <w:rFonts w:hint="eastAsia"/>
        </w:rPr>
        <w:t>的商学院。校园广阔，风景宜人，位于洛杉矶和棕榈泉之间的</w:t>
      </w:r>
      <w:r>
        <w:rPr>
          <w:rFonts w:hint="eastAsia"/>
        </w:rPr>
        <w:t>San Bernardino</w:t>
      </w:r>
      <w:r>
        <w:rPr>
          <w:rFonts w:hint="eastAsia"/>
        </w:rPr>
        <w:t>城，此地气候温和，冬季温暖，夏季干热。地理位置亦相当优越，邻近圣地亚哥、拉斯维加斯等观光名胜地区。</w:t>
      </w:r>
    </w:p>
    <w:p w:rsidR="00FA755D" w:rsidRDefault="00FA755D" w:rsidP="00FA755D">
      <w:pPr>
        <w:ind w:firstLineChars="200" w:firstLine="420"/>
      </w:pPr>
      <w:r>
        <w:rPr>
          <w:rFonts w:hint="eastAsia"/>
        </w:rPr>
        <w:t>学校毕竟在圣贝纳迪诺，有些地方跟沙漠地区环境差不多，但还是有植被。第一天到学校，还是挺幸运就找到了一个班的几个中国同学，然后得知了同班的还有越南的同学。</w:t>
      </w:r>
      <w:r w:rsidR="002727D3">
        <w:rPr>
          <w:rFonts w:hint="eastAsia"/>
        </w:rPr>
        <w:t>可能是放假的原因，学校感觉人挺少的。听这边的老师说，有些大学生想提前毕业，就会暑假留在学校继续补习课程，早修完早毕业。其实感觉我们国内学校也可以这类项目的存在。去学校办了一张学生卡，瞬间感觉自己就不一样了，毕竟是有外国大学学生卡的人。不得不说外</w:t>
      </w:r>
      <w:r w:rsidR="002727D3">
        <w:rPr>
          <w:rFonts w:hint="eastAsia"/>
        </w:rPr>
        <w:lastRenderedPageBreak/>
        <w:t>国福利挺好的，在圣贝纳迪诺，你有这张学生卡就可以免费乘坐公交，虽然那地方坐公交车会比较麻烦。然后学校有个健身馆，比我在国内见得任何一个健身房做的都要好，都要大。不仅器材很多，而且有篮球场，攀岩场，桑拿房。</w:t>
      </w:r>
      <w:r w:rsidR="00B5512A">
        <w:rPr>
          <w:rFonts w:hint="eastAsia"/>
        </w:rPr>
        <w:t>还是希望国内的大学能修一点器材好一点的，环境好一点的健身房提供给学生，收费都不要紧。</w:t>
      </w:r>
    </w:p>
    <w:p w:rsidR="00B5512A" w:rsidRDefault="00B5512A" w:rsidP="00B5512A">
      <w:pPr>
        <w:ind w:firstLineChars="200" w:firstLine="420"/>
        <w:rPr>
          <w:rFonts w:hint="eastAsia"/>
        </w:rPr>
      </w:pPr>
      <w:r>
        <w:rPr>
          <w:rFonts w:hint="eastAsia"/>
        </w:rPr>
        <w:t>学校共由</w:t>
      </w:r>
      <w:r>
        <w:rPr>
          <w:rFonts w:hint="eastAsia"/>
        </w:rPr>
        <w:t>6</w:t>
      </w:r>
      <w:r>
        <w:rPr>
          <w:rFonts w:hint="eastAsia"/>
        </w:rPr>
        <w:t>大学院组成，分别为：商学与公共管理学院、艺术与文学学院、教育学院、自然科学学院、社会与行为学学院，继续教育学院等；提供多达</w:t>
      </w:r>
      <w:r>
        <w:rPr>
          <w:rFonts w:hint="eastAsia"/>
        </w:rPr>
        <w:t>70</w:t>
      </w:r>
      <w:r>
        <w:rPr>
          <w:rFonts w:hint="eastAsia"/>
        </w:rPr>
        <w:t>种本科、硕士、以及博士课程。</w:t>
      </w:r>
      <w:proofErr w:type="gramStart"/>
      <w:r>
        <w:rPr>
          <w:rFonts w:hint="eastAsia"/>
        </w:rPr>
        <w:t>全校总</w:t>
      </w:r>
      <w:proofErr w:type="gramEnd"/>
      <w:r>
        <w:rPr>
          <w:rFonts w:hint="eastAsia"/>
        </w:rPr>
        <w:t>人数近</w:t>
      </w:r>
      <w:r>
        <w:rPr>
          <w:rFonts w:hint="eastAsia"/>
        </w:rPr>
        <w:t>2</w:t>
      </w:r>
      <w:r>
        <w:rPr>
          <w:rFonts w:hint="eastAsia"/>
        </w:rPr>
        <w:t>万人，其中有来自全球</w:t>
      </w:r>
      <w:r>
        <w:rPr>
          <w:rFonts w:hint="eastAsia"/>
        </w:rPr>
        <w:t>60</w:t>
      </w:r>
      <w:r>
        <w:rPr>
          <w:rFonts w:hint="eastAsia"/>
        </w:rPr>
        <w:t>多个国家的</w:t>
      </w:r>
      <w:r>
        <w:rPr>
          <w:rFonts w:hint="eastAsia"/>
        </w:rPr>
        <w:t>1000</w:t>
      </w:r>
      <w:r>
        <w:rPr>
          <w:rFonts w:hint="eastAsia"/>
        </w:rPr>
        <w:t>名国际学生。我校</w:t>
      </w:r>
      <w:r>
        <w:rPr>
          <w:rFonts w:hint="eastAsia"/>
        </w:rPr>
        <w:t>MBA</w:t>
      </w:r>
      <w:r>
        <w:rPr>
          <w:rFonts w:hint="eastAsia"/>
        </w:rPr>
        <w:t>、</w:t>
      </w:r>
      <w:r>
        <w:rPr>
          <w:rFonts w:hint="eastAsia"/>
        </w:rPr>
        <w:t>MPA</w:t>
      </w:r>
      <w:r>
        <w:rPr>
          <w:rFonts w:hint="eastAsia"/>
        </w:rPr>
        <w:t>、</w:t>
      </w:r>
      <w:r>
        <w:rPr>
          <w:rFonts w:hint="eastAsia"/>
        </w:rPr>
        <w:t>MSA</w:t>
      </w:r>
      <w:r>
        <w:rPr>
          <w:rFonts w:hint="eastAsia"/>
        </w:rPr>
        <w:t>、金融、会计、市场营销、传媒、咨询、人力资源、公共管理、语言文学、计算机、教育学、心理学等等诸多专业都经全国性的专业机构认证。</w:t>
      </w:r>
    </w:p>
    <w:p w:rsidR="00B5512A" w:rsidRDefault="00B5512A" w:rsidP="00B5512A">
      <w:pPr>
        <w:ind w:firstLineChars="200" w:firstLine="420"/>
        <w:rPr>
          <w:rFonts w:hint="eastAsia"/>
        </w:rPr>
      </w:pPr>
      <w:r>
        <w:rPr>
          <w:rFonts w:hint="eastAsia"/>
        </w:rPr>
        <w:t>商学与公共管理学院开设的工商管理本科专业下设很多不同的主修方向供学生选择。该学院在全美享有盛誉，其中</w:t>
      </w:r>
      <w:r>
        <w:rPr>
          <w:rFonts w:hint="eastAsia"/>
        </w:rPr>
        <w:t>MBA</w:t>
      </w:r>
      <w:r>
        <w:rPr>
          <w:rFonts w:hint="eastAsia"/>
        </w:rPr>
        <w:t>项目在《普林斯顿评论》和《企业家杂志》的评选中名列全美第四。本学院的本科和研究生均完全通过了</w:t>
      </w:r>
      <w:r>
        <w:rPr>
          <w:rFonts w:hint="eastAsia"/>
        </w:rPr>
        <w:t>AACSB</w:t>
      </w:r>
      <w:r>
        <w:rPr>
          <w:rFonts w:hint="eastAsia"/>
        </w:rPr>
        <w:t>国际认证机构（国际商学院促进会）的权威认证，这是一项全球只有不到</w:t>
      </w:r>
      <w:r>
        <w:rPr>
          <w:rFonts w:hint="eastAsia"/>
        </w:rPr>
        <w:t>5%</w:t>
      </w:r>
      <w:r>
        <w:rPr>
          <w:rFonts w:hint="eastAsia"/>
        </w:rPr>
        <w:t>的商学院能得到的荣誉。</w:t>
      </w:r>
      <w:r>
        <w:rPr>
          <w:rFonts w:hint="eastAsia"/>
        </w:rPr>
        <w:t>2010</w:t>
      </w:r>
      <w:r>
        <w:rPr>
          <w:rFonts w:hint="eastAsia"/>
        </w:rPr>
        <w:t>年</w:t>
      </w:r>
      <w:r>
        <w:rPr>
          <w:rFonts w:hint="eastAsia"/>
        </w:rPr>
        <w:t>11</w:t>
      </w:r>
      <w:r>
        <w:rPr>
          <w:rFonts w:hint="eastAsia"/>
        </w:rPr>
        <w:t>月商学院被《欧洲</w:t>
      </w:r>
      <w:r>
        <w:rPr>
          <w:rFonts w:hint="eastAsia"/>
        </w:rPr>
        <w:t>CEO</w:t>
      </w:r>
      <w:r>
        <w:rPr>
          <w:rFonts w:hint="eastAsia"/>
        </w:rPr>
        <w:t>杂志》世界最有创新力的</w:t>
      </w:r>
      <w:r>
        <w:rPr>
          <w:rFonts w:hint="eastAsia"/>
        </w:rPr>
        <w:t>18</w:t>
      </w:r>
      <w:r>
        <w:rPr>
          <w:rFonts w:hint="eastAsia"/>
        </w:rPr>
        <w:t>所商学院之一。虽然我校的商科专业的排名在全美名列前茅，但是学生的花费却是最低的，这样对国际学生而言，选择我校是教育投资回报率最高的选择。</w:t>
      </w:r>
    </w:p>
    <w:p w:rsidR="00B5512A" w:rsidRDefault="00B5512A" w:rsidP="00B5512A">
      <w:pPr>
        <w:ind w:firstLineChars="200" w:firstLine="420"/>
        <w:rPr>
          <w:rFonts w:hint="eastAsia"/>
        </w:rPr>
      </w:pPr>
      <w:r>
        <w:rPr>
          <w:rFonts w:hint="eastAsia"/>
        </w:rPr>
        <w:t>在自然科学学院中，计算机科学专业能够颁发生物信息科学和计算机工程学位。计算机技术贯通各个学科，但是该学院的特点在于它专注于应用软件工具和技术的开发，以及与附近世界知名软件和高新技术公司的合作。该校的地理和环境研究专业可获得</w:t>
      </w:r>
      <w:r>
        <w:rPr>
          <w:rFonts w:hint="eastAsia"/>
        </w:rPr>
        <w:t>GIS</w:t>
      </w:r>
      <w:r>
        <w:rPr>
          <w:rFonts w:hint="eastAsia"/>
        </w:rPr>
        <w:t>证书。</w:t>
      </w:r>
    </w:p>
    <w:p w:rsidR="00B5512A" w:rsidRDefault="00B5512A" w:rsidP="00B5512A">
      <w:pPr>
        <w:ind w:firstLineChars="200" w:firstLine="420"/>
        <w:rPr>
          <w:rFonts w:hint="eastAsia"/>
        </w:rPr>
      </w:pPr>
      <w:r>
        <w:rPr>
          <w:rFonts w:hint="eastAsia"/>
        </w:rPr>
        <w:t>艺术和文学学院开设了工作室艺术、平面设计、平面设计和营销专业的学位课程。艺术学院的教师在平面设计的国际合作方面发挥着重要作用。</w:t>
      </w:r>
    </w:p>
    <w:p w:rsidR="007B0BC9" w:rsidRDefault="00B5512A" w:rsidP="007B0BC9">
      <w:pPr>
        <w:ind w:firstLineChars="200" w:firstLine="420"/>
      </w:pPr>
      <w:r>
        <w:rPr>
          <w:rFonts w:hint="eastAsia"/>
        </w:rPr>
        <w:t>在学校学的是商学的内容，虽然有些遗憾没能上到关于计算机的课，但是还是有意义的，况且，这所学校的商学是最好的。</w:t>
      </w:r>
      <w:r>
        <w:rPr>
          <w:rFonts w:hint="eastAsia"/>
        </w:rPr>
        <w:t>通过几次课下来，我们分成小组，每个小组创办了自己的公司和产品，并且会有</w:t>
      </w:r>
      <w:proofErr w:type="gramStart"/>
      <w:r>
        <w:rPr>
          <w:rFonts w:hint="eastAsia"/>
        </w:rPr>
        <w:t>个发表</w:t>
      </w:r>
      <w:proofErr w:type="gramEnd"/>
      <w:r>
        <w:rPr>
          <w:rFonts w:hint="eastAsia"/>
        </w:rPr>
        <w:t>的过程。这对我们来说就是一个很大的挑战了，因为，我们连中文的商业企划书都没有写过，跟何况用英文写，而且最后还要脱稿发表。但没有办法，还是只有硬着头皮写了下去，前前后后忙了一个星期，终于完成了项目。而在写的过程中，还了解到了</w:t>
      </w:r>
      <w:proofErr w:type="gramStart"/>
      <w:r>
        <w:rPr>
          <w:rFonts w:hint="eastAsia"/>
        </w:rPr>
        <w:t>一些职场需要</w:t>
      </w:r>
      <w:proofErr w:type="gramEnd"/>
      <w:r>
        <w:rPr>
          <w:rFonts w:hint="eastAsia"/>
        </w:rPr>
        <w:t>注意的地方，还有关于简历的填写，比如，在美国，在简历上不能写自己的性别、宗教、年龄、家庭状况等等。我们小组最后发表的是一个我们命名为“精灵物语”的手机</w:t>
      </w:r>
      <w:r>
        <w:rPr>
          <w:rFonts w:hint="eastAsia"/>
        </w:rPr>
        <w:t>app</w:t>
      </w:r>
      <w:r>
        <w:rPr>
          <w:rFonts w:hint="eastAsia"/>
        </w:rPr>
        <w:t>游戏，类似于现在比较火的一款游戏“</w:t>
      </w:r>
      <w:r w:rsidR="007B0BC9">
        <w:t xml:space="preserve">Pokémon </w:t>
      </w:r>
      <w:r w:rsidR="007B0BC9">
        <w:rPr>
          <w:rFonts w:hint="eastAsia"/>
        </w:rPr>
        <w:t>Go</w:t>
      </w:r>
      <w:r>
        <w:rPr>
          <w:rFonts w:hint="eastAsia"/>
        </w:rPr>
        <w:t>”</w:t>
      </w:r>
      <w:r w:rsidR="007B0BC9">
        <w:rPr>
          <w:rFonts w:hint="eastAsia"/>
        </w:rPr>
        <w:t>这款游戏真的在国外相当流行，小到还在上小学的学生，大到</w:t>
      </w:r>
      <w:r w:rsidR="007B0BC9">
        <w:rPr>
          <w:rFonts w:hint="eastAsia"/>
        </w:rPr>
        <w:t>60</w:t>
      </w:r>
      <w:r w:rsidR="007B0BC9">
        <w:rPr>
          <w:rFonts w:hint="eastAsia"/>
        </w:rPr>
        <w:t>多岁的美国</w:t>
      </w:r>
      <w:r w:rsidR="007B0BC9">
        <w:rPr>
          <w:rFonts w:hint="eastAsia"/>
        </w:rPr>
        <w:t>uncle</w:t>
      </w:r>
      <w:r w:rsidR="007B0BC9">
        <w:rPr>
          <w:rFonts w:hint="eastAsia"/>
        </w:rPr>
        <w:t>，都在玩这款游戏，所以我们的灵感就来自于此。发表非常顺利，虽然感觉自己小组并没有另外一个小组表现的好，但是，我们都努力过了。</w:t>
      </w:r>
    </w:p>
    <w:p w:rsidR="007B0BC9" w:rsidRDefault="007B0BC9" w:rsidP="007B0BC9">
      <w:pPr>
        <w:ind w:firstLineChars="200" w:firstLine="420"/>
        <w:rPr>
          <w:rFonts w:hint="eastAsia"/>
        </w:rPr>
      </w:pPr>
      <w:r>
        <w:rPr>
          <w:rFonts w:hint="eastAsia"/>
        </w:rPr>
        <w:t>通过一个月的游学，我还提升了自己英语口语表达能力，由于天天听外国人讲话和沟通，听力也得到了提升，这些都是在中国学校里学不到的东西。同时还结交了许多国际朋友，像越南的和韩国的，也是一个了解其他国家文化的一种方法，了解了一个自己总是存在偏见的过度，与这些国际上的朋友交谈，也成为了我这次旅行的收获之一，而且也算是意外的收获。由于地处偏远，唯一的遗憾就是没能去到大城市去见见更大的市中心，周围娱乐也是停留在逛逛街，唯一</w:t>
      </w:r>
      <w:proofErr w:type="gramStart"/>
      <w:r>
        <w:rPr>
          <w:rFonts w:hint="eastAsia"/>
        </w:rPr>
        <w:t>一个</w:t>
      </w:r>
      <w:proofErr w:type="gramEnd"/>
      <w:r w:rsidR="006222E9">
        <w:rPr>
          <w:rFonts w:hint="eastAsia"/>
        </w:rPr>
        <w:t>我们自己组织的娱乐项目就是去了一个过山车乐园，体验了一把自己从未敢尝试的游戏项目。</w:t>
      </w:r>
    </w:p>
    <w:p w:rsidR="006222E9" w:rsidRDefault="006222E9" w:rsidP="007B0BC9">
      <w:pPr>
        <w:ind w:firstLineChars="200" w:firstLine="420"/>
      </w:pPr>
      <w:r>
        <w:rPr>
          <w:rFonts w:hint="eastAsia"/>
        </w:rPr>
        <w:t>美国真的是一个包容性很强的国家，各种文化在此交汇，而又毫不侵犯彼此，几乎是最平等的一个地方，而加州更是如此，每个人在这里都很随意，不会在乎什么尊称，就称呼名字就可以，这也是其他州没有的特色。</w:t>
      </w:r>
    </w:p>
    <w:p w:rsidR="006222E9" w:rsidRPr="006222E9" w:rsidRDefault="006222E9" w:rsidP="007B0BC9">
      <w:pPr>
        <w:ind w:firstLineChars="200" w:firstLine="420"/>
        <w:rPr>
          <w:rFonts w:hint="eastAsia"/>
        </w:rPr>
      </w:pPr>
      <w:r>
        <w:rPr>
          <w:rFonts w:hint="eastAsia"/>
        </w:rPr>
        <w:t>一个月的时间真的过得很快，一开始还嫌时间太长，结果当你真正融入那里以后，发现也就一晃眼时间就过去了，希望下次自己有机会还参与这一类游学项目。</w:t>
      </w:r>
      <w:bookmarkStart w:id="0" w:name="_GoBack"/>
      <w:bookmarkEnd w:id="0"/>
    </w:p>
    <w:sectPr w:rsidR="006222E9" w:rsidRPr="006222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E30"/>
    <w:rsid w:val="00054E30"/>
    <w:rsid w:val="002727D3"/>
    <w:rsid w:val="006222E9"/>
    <w:rsid w:val="007B0BC9"/>
    <w:rsid w:val="00816A72"/>
    <w:rsid w:val="00884650"/>
    <w:rsid w:val="00B5512A"/>
    <w:rsid w:val="00C37016"/>
    <w:rsid w:val="00D2015D"/>
    <w:rsid w:val="00D4272F"/>
    <w:rsid w:val="00FA75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4E75E2-E7D5-441E-9100-76D408454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8225856">
      <w:bodyDiv w:val="1"/>
      <w:marLeft w:val="0"/>
      <w:marRight w:val="0"/>
      <w:marTop w:val="0"/>
      <w:marBottom w:val="0"/>
      <w:divBdr>
        <w:top w:val="none" w:sz="0" w:space="0" w:color="auto"/>
        <w:left w:val="none" w:sz="0" w:space="0" w:color="auto"/>
        <w:bottom w:val="none" w:sz="0" w:space="0" w:color="auto"/>
        <w:right w:val="none" w:sz="0" w:space="0" w:color="auto"/>
      </w:divBdr>
      <w:divsChild>
        <w:div w:id="487788372">
          <w:marLeft w:val="0"/>
          <w:marRight w:val="0"/>
          <w:marTop w:val="0"/>
          <w:marBottom w:val="0"/>
          <w:divBdr>
            <w:top w:val="none" w:sz="0" w:space="0" w:color="auto"/>
            <w:left w:val="none" w:sz="0" w:space="0" w:color="auto"/>
            <w:bottom w:val="none" w:sz="0" w:space="0" w:color="auto"/>
            <w:right w:val="none" w:sz="0" w:space="0" w:color="auto"/>
          </w:divBdr>
        </w:div>
        <w:div w:id="430471855">
          <w:marLeft w:val="0"/>
          <w:marRight w:val="0"/>
          <w:marTop w:val="0"/>
          <w:marBottom w:val="0"/>
          <w:divBdr>
            <w:top w:val="none" w:sz="0" w:space="0" w:color="auto"/>
            <w:left w:val="none" w:sz="0" w:space="0" w:color="auto"/>
            <w:bottom w:val="none" w:sz="0" w:space="0" w:color="auto"/>
            <w:right w:val="none" w:sz="0" w:space="0" w:color="auto"/>
          </w:divBdr>
        </w:div>
        <w:div w:id="880286995">
          <w:marLeft w:val="0"/>
          <w:marRight w:val="0"/>
          <w:marTop w:val="0"/>
          <w:marBottom w:val="0"/>
          <w:divBdr>
            <w:top w:val="none" w:sz="0" w:space="0" w:color="auto"/>
            <w:left w:val="none" w:sz="0" w:space="0" w:color="auto"/>
            <w:bottom w:val="none" w:sz="0" w:space="0" w:color="auto"/>
            <w:right w:val="none" w:sz="0" w:space="0" w:color="auto"/>
          </w:divBdr>
        </w:div>
        <w:div w:id="1621449206">
          <w:marLeft w:val="0"/>
          <w:marRight w:val="0"/>
          <w:marTop w:val="0"/>
          <w:marBottom w:val="0"/>
          <w:divBdr>
            <w:top w:val="none" w:sz="0" w:space="0" w:color="auto"/>
            <w:left w:val="none" w:sz="0" w:space="0" w:color="auto"/>
            <w:bottom w:val="none" w:sz="0" w:space="0" w:color="auto"/>
            <w:right w:val="none" w:sz="0" w:space="0" w:color="auto"/>
          </w:divBdr>
        </w:div>
        <w:div w:id="1210454729">
          <w:marLeft w:val="0"/>
          <w:marRight w:val="0"/>
          <w:marTop w:val="0"/>
          <w:marBottom w:val="0"/>
          <w:divBdr>
            <w:top w:val="none" w:sz="0" w:space="0" w:color="auto"/>
            <w:left w:val="none" w:sz="0" w:space="0" w:color="auto"/>
            <w:bottom w:val="none" w:sz="0" w:space="0" w:color="auto"/>
            <w:right w:val="none" w:sz="0" w:space="0" w:color="auto"/>
          </w:divBdr>
        </w:div>
        <w:div w:id="11477497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2</Pages>
  <Words>491</Words>
  <Characters>2803</Characters>
  <Application>Microsoft Office Word</Application>
  <DocSecurity>0</DocSecurity>
  <Lines>23</Lines>
  <Paragraphs>6</Paragraphs>
  <ScaleCrop>false</ScaleCrop>
  <Company>Microsoft</Company>
  <LinksUpToDate>false</LinksUpToDate>
  <CharactersWithSpaces>3288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ology six</dc:creator>
  <cp:keywords/>
  <dc:description/>
  <cp:lastModifiedBy>ology six</cp:lastModifiedBy>
  <cp:revision>1</cp:revision>
  <dcterms:created xsi:type="dcterms:W3CDTF">2016-09-06T05:28:00Z</dcterms:created>
  <dcterms:modified xsi:type="dcterms:W3CDTF">2016-09-06T07:43:00Z</dcterms:modified>
</cp:coreProperties>
</file>