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加州晴</w:t>
      </w:r>
      <w:bookmarkStart w:id="0" w:name="_GoBack"/>
      <w:bookmarkEnd w:id="0"/>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朗，万物向阳</w:t>
      </w:r>
    </w:p>
    <w:p>
      <w:pPr>
        <w:jc w:val="cente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cstheme="minorEastAsia"/>
          <w:b w:val="0"/>
          <w:bCs w:val="0"/>
          <w:i w:val="0"/>
          <w:iCs w:val="0"/>
          <w:color w:val="000000" w:themeColor="text1"/>
          <w:sz w:val="21"/>
          <w:szCs w:val="21"/>
          <w:lang w:eastAsia="zh-CN"/>
          <w14:textFill>
            <w14:solidFill>
              <w14:schemeClr w14:val="tx1"/>
            </w14:solidFill>
          </w14:textFill>
        </w:rPr>
        <w:t>梁凤珠</w:t>
      </w:r>
      <w:r>
        <w:rPr>
          <w:rFonts w:hint="eastAsia" w:asciiTheme="minorEastAsia" w:hAnsiTheme="minorEastAsia" w:cstheme="minorEastAsia"/>
          <w:b w:val="0"/>
          <w:bCs w:val="0"/>
          <w:i w:val="0"/>
          <w:iCs w:val="0"/>
          <w:color w:val="000000" w:themeColor="text1"/>
          <w:sz w:val="21"/>
          <w:szCs w:val="21"/>
          <w:lang w:val="en-US" w:eastAsia="zh-CN"/>
          <w14:textFill>
            <w14:solidFill>
              <w14:schemeClr w14:val="tx1"/>
            </w14:solidFill>
          </w14:textFill>
        </w:rPr>
        <w:t xml:space="preserve"> 1431417 食科1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此行，与一行同学踏上了去美国游学的征途。</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向往中夹杂着疲倦，</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坐了12个多小时的飞机，我们到达</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洛杉矶国际机场。初来咋到</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，没有任何行程，直接前往了加州州立理工大学波莫纳分校cal poly pomona并调整时差。刚到学校就被那美丽的环境吸引，参天的大树、绿色的草坪、别致的建筑、园林式的构造，无不吸引我的眼球。到了宾馆，因为说是学校的宾馆，原本没报什么希望，但是一到那里就完全大吃一惊，这真的是比国内三星还要好的酒店啊。虽说很疲惫，但是很满意得带着笑容入睡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我们在</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美国</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的</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College of the Extended University California State Polytechnic University, Pomona(以下简称Cal Poly Pomona)进行</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为期</w:t>
      </w: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20天的</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语言文化以及领导力的学习。美国的学校非常注重实践，强调在实践中学习，Cal Poly Pomona 的校训即为“Learn by doing”。教学的方式新颖多元化。除了课堂上听课以外，学校还给安排我们了很多课余活动，让我们从各个角度零距离的接触感受美国文化。</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还组织我们参观了几所名校，让我们对于美国的教育充满了向往。同时，</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两校的带队老师、交接老师、上课老师和助教们都非常认真敬业，使我们受益匪浅。这是一场充满快乐、喜悦的游学，不仅玩的部分让我们意犹未尽，连学习的部分也是精彩不断。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1"/>
          <w:szCs w:val="21"/>
          <w:lang w:eastAsia="zh-CN"/>
          <w14:textFill>
            <w14:solidFill>
              <w14:schemeClr w14:val="tx1"/>
            </w14:solidFill>
          </w14:textFill>
        </w:rPr>
        <w:t>习</w:t>
      </w:r>
      <w:r>
        <w:rPr>
          <w:rFonts w:hint="eastAsia" w:asciiTheme="minorEastAsia" w:hAnsiTheme="minorEastAsia" w:eastAsiaTheme="minorEastAsia" w:cstheme="minorEastAsia"/>
          <w:b/>
          <w:bCs/>
          <w:i w:val="0"/>
          <w:iCs w:val="0"/>
          <w:color w:val="000000" w:themeColor="text1"/>
          <w:sz w:val="21"/>
          <w:szCs w:val="21"/>
          <w:lang w:val="en-US" w:eastAsia="zh-CN"/>
          <w14:textFill>
            <w14:solidFill>
              <w14:schemeClr w14:val="tx1"/>
            </w14:solidFill>
          </w14:textFill>
        </w:rPr>
        <w:t xml:space="preserve"> 萌芽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初来乍到，我们最渴望的也就是了解学习美国的文化。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在Dr. David Karber的带领下了解了美国文化的显著特征，学生在学习中常见的陷阱障碍,以及如何驾驭文化冲击如何改变。东西方文化比较，美国</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地理，</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历史文化，餐桌礼仪，无不让我们觉得津津有味。老师通过图文并用的方式，从饮食、生活、家庭理念、社会理念等各方面进行比较，让我们自己介绍描述并进行比较。美国的教学方式的确是很不同，虽然已过了那么久，但是所学的内容仍是历历在目。</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在饮食方面，知道了在美国</w:t>
      </w: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21岁以下的青少年喝酒以及抽烟都属于违法行为；美国人酷爱冰冻的食物和加冰的冷饮，就连一大早起来的早餐也是，冰的水果和牛奶；还学习到了在美国购买所有的东西都是需要交税的；美国的服务人员是靠着小费过日子的，因此所有的服务行业还会在你的消费额度上再收取10％-15％的小费。在交通上，即使路上没有车，行人横穿马路属于违法行为，但是美国人都以行人第一的原则，司机们无论年龄大小，总是会退让行人；美国是活在车轮子上的国家，美国的公共交通并不发达，美国的车很便宜，几乎每家人都有2辆以上的车，因此很少有用到公共交通；与国内不同美，国加州的停车库都是在地面上的，且我们见过的最高的停车库有六层，毫不夸张的说，只要有建筑的地方就有停车场。中国的传统就是保守，而在美国文化里则是善变，换工作，换家庭住址，尝试各种东西，或许这也是美国人创新能力强的一个原因。</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课程结束以后我们进行了</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有趣</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的破冰游戏，使得从几个学校来参加这次学习的小伙伴</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彼此间</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更加熟悉了。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这天过后，Barbara Samara带我们进入了不同文化之间的交流阶段。我们结合前一天学到的东西文化差异进行深层次的解读探讨，了解到了一些不同的规范的行为和沟通。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我们花了两天的时间对美国文化有了一个大致的认识，随后，我们的学习之旅又开始了一个新的篇章</w:t>
      </w: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----领导力。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我们探讨了哪种领导风格在任何文化都被认为是有毒?什么是文化、历史和上下文道歉恶霸和暴君?追随者们该怎么办?学生深化理解通信理论,以此来提高自己的感觉的一个“好”的领导人。有什么突出的特性在任何文化或任何时间或任何情况?类似于历史领导人考虑文化的不同力量,性别、战争、地理和气候的形成优秀的领导人。人民又将如何熬过困难时期完好无损?相信不同的人就会有不同的收获。我们以小组的形似进行讨论汇报，辩论以及合作制作高塔。每个小组的每位成员都扮演着不同的角色，合作分工，每个成员全身心的投入到了任务中，将每项任务都完成的很棒。最后的结业展示更是精彩纷呈。通过一些普通的材料，有灯、小镜子、纸筒、牙刷、小球、海绵和铁环来总结我们这20天所学到的知识。有趣的情景剧拍卖表演，体现了团队合作的真谛；精彩的话剧航海演出，展示给我们团队成员所扮演的不同角色；还有利用一个个校道具拼凑出一个领导者，每个小道具代表了领导者的不同特性等。就在这欢声笑语中，我们结业了。有畅快，也有不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在这一部分的学习中我们学到的不仅仅是关于领导力，更多的是美国的教育体系。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短短的两周里，我们感受到了不同于传统的美国开放灵活教学模式：通常以小组为单位，相比于老师一味的授课更加倾向于由老师提出观点，学生自行小组讨论，并在老师的引导中，让每位同学都有机会以一种更加放松、自愿的形式表达自己的观点。老师会让你以小组排练一出情景剧来表达学生的观点、在课堂上展开辩论赛等。通过课程的学习，我发现美国人更加注重的是对于学生个人能力的培养，强调每个人要善于动脑、进行独立思考，同时还要善于团队合作，在交流中与他人取长补短，最终通过头脑风暴给出较好的方案，甚至是发现心得创意和观点。此外，还要锻炼学生自身的勇气和语言表达能力。避免像心里有想法却不表达出来，就好比包好了一份礼物却送不出去的情况。善于表现自己，推销自己成了成功路上的一门必修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i w:val="0"/>
          <w:i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i w:val="0"/>
          <w:iCs w:val="0"/>
          <w:color w:val="000000" w:themeColor="text1"/>
          <w:sz w:val="21"/>
          <w:szCs w:val="21"/>
          <w:lang w:val="en-US" w:eastAsia="zh-CN"/>
          <w14:textFill>
            <w14:solidFill>
              <w14:schemeClr w14:val="tx1"/>
            </w14:solidFill>
          </w14:textFill>
        </w:rPr>
        <w:t>览 绽放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我们认识了几个助教，</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他们带领我们游览了</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有热情奔放的 B</w:t>
      </w: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ryant</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风趣幽默的Aaron，还有内敛的Frank 。</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他们带领我们游览了好几所美国名校</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第一个便是我们所在的</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Cal Poly Pomona</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，他们热情地</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给我们讲解学校的文化和历史。</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我们了解到</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California State Polytechnic University--Pomona加州州立理工大学波莫那分校建立于1956年，是23所加州州立大学系统中历史悠久的公立名校。其校园面积1438英亩，学生人数超过20000人。校园不仅广阔优美，拥有现代化建筑，学部专业丰富是波莫纳校区的最大特长，使其成为全美6大理工大学之一。其80门不同学科中有12门提供硕士课程。特别在情报技术、计算机工程等理工学科中造诣非凡，和世界跨国公司也联系密切。国际学生可以利用大部分校园设备。同时学校积极为国际学生提供相应的学术辅助和组织活动, 以便增加与当地学生之间的交流。课外, 学生还可以参加多种校外学生团体, 包括学术性、专业发展、政治活动团体、社会科学和宗教科学团体。</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在此之后，</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我们借助了 Scavenger Hunt，Arabian Horse Center, Regenerative Center, and Farm Store加深对校园的熟悉度以及</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对</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校园文化的底蕴</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了解</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第二个则是</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美国南加州大学（University of Southern California)，简称南加大（USC），位于加州洛杉矶市中心，由监理会于1880年创立，是加州及美国西岸最古老的私立大学，也是世界领先的私立综合学术研究型名校之一。南加大的课程水准极受肯定，其中商学院、电影、传播、建筑、医学及理工学院等科系在美国大学中相当知名。南加大获得联邦政府“研究与发展”经费最多的十所美国私立大学之一，并且为全美大学的前二十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带领我们参观的本校学生告诉我们，</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在1960年代，穿越校园的车辆会被取缔，大学公园校区位于洛杉矶地标的徒步范围内，像是神殿礼堂，斯台普斯中心，和洛杉矶纪念体育场。对于制片者来说，是一个非常好的校园场景，诸如不少影视中哈佛大学、加州大学伯克利分校场景均在此拍摄。</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我们看到了学校</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大份建筑为罗马式风格，尽管有些建筑像是宿舍、工程学院、物理科学实验室是近代风格建筑</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特别是校园北边两栋粗犷风格的宿舍，与校园内大多数的红砖建筑形成了强烈的对比，美丽的校园景致亦与校园外的市区环境成了一种对比。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参观完如此还具有魅力的大学后，我们又来到了一所世界上都享有名气的公立大学。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加州大学（University of California Los Angeles）美国加州大学是一所世界著名的公立大学,成立于1868年。目前拥有10所分校，3所法学院5所医学院和教学医院。加州大学还管理3个国家实验室。其在伯克利、戴维斯、艾维恩、洛杉矶、河滨、圣地亚哥、旧金山、圣特巴巴拉和圣特克鲁兹的分校均提供世界级的教育和科研机会。自1939年以来，加州大学的教学和科研人员共荣获过45项诺贝尔奖；其在国家科学院的成员人数和获得的发明专利数量超过世界上任何一个科研机构。加州大学越来越多的学术项目名列美国大学的前10位，学术研究领域涉及150多个学科，是世界上研究范围最广的高等教育研究机构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除了参观学校，我们有幸欣赏到了汉庭顿公园（</w:t>
      </w:r>
      <w:r>
        <w:rPr>
          <w:rFonts w:hint="eastAsia" w:asciiTheme="minorEastAsia" w:hAnsiTheme="minorEastAsia" w:eastAsiaTheme="minorEastAsia" w:cstheme="minorEastAsia"/>
          <w:b w:val="0"/>
          <w:bCs w:val="0"/>
          <w:i w:val="0"/>
          <w:iCs w:val="0"/>
          <w:color w:val="000000" w:themeColor="text1"/>
          <w:sz w:val="21"/>
          <w:szCs w:val="21"/>
          <w:lang w:val="en-US" w:eastAsia="zh-CN"/>
          <w14:textFill>
            <w14:solidFill>
              <w14:schemeClr w14:val="tx1"/>
            </w14:solidFill>
          </w14:textFill>
        </w:rPr>
        <w:t>Huntington Garden</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val="0"/>
          <w:i w:val="0"/>
          <w:i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这是洛杉矶</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著名的人文和自然游览景观。常年吸引大量游客涌来参观游览</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。我们</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游览了这座自然美景之地，参观了图书馆，艺术馆，并欣赏到历史人物，油画，图书手槁，科技博物等等，其中有一个关于电光源的诞生再演变到今日的科普展，以实物灯具为主体，从最原始的灯泡开始，一直排列到今日的最新技术的节能灯泡，图文并茂的介绍展示，给大人小孩都留下了极深刻的印象！植物园，中国园林，日式园林</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也让人耳目一新。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20天的游程很快就结束了，我们大家都意犹未尽。美国的文化、人文、繁荣仍深深得印在我的脑海中。在美国待了这么几天，就很明显的感觉出来美国人的热情和礼貌。在美国说的最多的就是excuse me和thank you了，</w:t>
      </w:r>
      <w:r>
        <w:rPr>
          <w:rFonts w:hint="eastAsia" w:asciiTheme="minorEastAsia" w:hAnsiTheme="minorEastAsia" w:eastAsiaTheme="minorEastAsia" w:cstheme="minorEastAsia"/>
          <w:b w:val="0"/>
          <w:bCs w:val="0"/>
          <w:i w:val="0"/>
          <w:iCs w:val="0"/>
          <w:color w:val="000000" w:themeColor="text1"/>
          <w:sz w:val="21"/>
          <w:szCs w:val="21"/>
          <w:lang w:eastAsia="zh-CN"/>
          <w14:textFill>
            <w14:solidFill>
              <w14:schemeClr w14:val="tx1"/>
            </w14:solidFill>
          </w14:textFill>
        </w:rPr>
        <w:t>而且加州是一片包容度很大的土地，这里有来自各个地方的人，互助友好，一片和气。</w:t>
      </w:r>
      <w:r>
        <w:rPr>
          <w:rFonts w:hint="eastAsia" w:asciiTheme="minorEastAsia" w:hAnsiTheme="minorEastAsia" w:eastAsiaTheme="minorEastAsia" w:cstheme="minorEastAsia"/>
          <w:b w:val="0"/>
          <w:bCs w:val="0"/>
          <w:i w:val="0"/>
          <w:iCs w:val="0"/>
          <w:color w:val="000000" w:themeColor="text1"/>
          <w:sz w:val="21"/>
          <w:szCs w:val="21"/>
          <w14:textFill>
            <w14:solidFill>
              <w14:schemeClr w14:val="tx1"/>
            </w14:solidFill>
          </w14:textFill>
        </w:rPr>
        <w:t>一路下来真的觉得是不虚此行，要是还有机会，我还是想去看看那些我没有机会去到的地方，领略美国还未展现在我们面前的一番美景，感受更多中美之间的差距，学习美国发达的技术先进的理念以充实自己。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65"/>
    <w:rsid w:val="005D4A53"/>
    <w:rsid w:val="006A2394"/>
    <w:rsid w:val="00CC1565"/>
    <w:rsid w:val="1C4F730C"/>
    <w:rsid w:val="2AB8031F"/>
    <w:rsid w:val="2B292B8C"/>
    <w:rsid w:val="31A13775"/>
    <w:rsid w:val="3E5750C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219</Words>
  <Characters>1252</Characters>
  <Lines>10</Lines>
  <Paragraphs>2</Paragraphs>
  <ScaleCrop>false</ScaleCrop>
  <LinksUpToDate>false</LinksUpToDate>
  <CharactersWithSpaces>1469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2016-08-14T06:40:00Z</dcterms:created>
  <dc:creator>admin</dc:creator>
  <cp:lastModifiedBy>李若男</cp:lastModifiedBy>
  <dcterms:modified xsi:type="dcterms:W3CDTF">2016-08-22T11:54:14Z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