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BE" w:rsidRPr="00E516BE" w:rsidRDefault="00E516BE" w:rsidP="00E516BE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宋体" w:eastAsia="宋体" w:hAnsi="宋体" w:cs="宋体"/>
          <w:b/>
          <w:bCs/>
          <w:color w:val="FF0000"/>
          <w:kern w:val="0"/>
          <w:sz w:val="33"/>
          <w:szCs w:val="33"/>
        </w:rPr>
      </w:pPr>
      <w:r w:rsidRPr="00E516BE">
        <w:rPr>
          <w:rFonts w:ascii="宋体" w:eastAsia="宋体" w:hAnsi="宋体" w:cs="宋体"/>
          <w:b/>
          <w:bCs/>
          <w:color w:val="FF0000"/>
          <w:kern w:val="0"/>
          <w:sz w:val="33"/>
          <w:szCs w:val="33"/>
        </w:rPr>
        <w:t>关于进一步加强因公出国（境）护照收缴工作的通知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沪府外办护〔2014〕598号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 xml:space="preserve">  </w:t>
      </w:r>
      <w:r w:rsidR="00E7196A">
        <w:rPr>
          <w:rFonts w:ascii="宋体" w:eastAsia="宋体" w:hAnsi="宋体" w:cs="宋体"/>
          <w:color w:val="444444"/>
          <w:kern w:val="0"/>
          <w:szCs w:val="21"/>
        </w:rPr>
        <w:t xml:space="preserve">          </w:t>
      </w:r>
      <w:r w:rsidRPr="00E516BE">
        <w:rPr>
          <w:rFonts w:ascii="宋体" w:eastAsia="宋体" w:hAnsi="宋体" w:cs="宋体"/>
          <w:color w:val="444444"/>
          <w:kern w:val="0"/>
          <w:szCs w:val="21"/>
        </w:rPr>
        <w:t>关于进一步加强因公出国（境）护照收缴工作的通知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各有关单位：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   根据外交部下发“关于启用因公电子护照系统收缴管理功能的通知”（领函[2014]1571号） 要求，结合中共中央办公厅印发《关于进一步加强因公出国（境）管理的若干规定》的通知（中办发[2008]9号）精神，为进一步加强本市因公护照统一收缴保管力度，近日，我办已完成对“因公出国（境）综合管理系统”（以下简称“系统”）护照模块系统升级，即新增对公务护照逾期与否的判断及自动执行锁定等功能。现将有关工作通知如下：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   一、关于逾期锁定的设定。出国（境）人员归国后7个工作日内归还护照设为有效期限，超出此期限未归还即视为逾期。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   1、系统将在出国（境）人员归国后（护照借出时的计划出访日期+批准出访天数）四个不同时段内，向专管员及单位申报平台发出自动催缴归还通知（归国后当日、归国后第9个自然日、归国后第25个自然日、归国后第30个自然日——即锁定时间）。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   2、对出国（境）人员归国后超过7个工作日后归还的，在归还时须递交单位逾期说明函，说明逾期的原因。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   3、对出国（境）人员归国后满30个自然日仍未归还的，系统即自动锁定该申办单位下一出访团组的申办权限。同时，将视情作出是否注销该护照的决定。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   二、关于锁定及解锁设定。对出国（境）人员归国后满30个自然日仍未归还公务护照的单位，系统即自动停止其申办权限，此后系统开启后将显示锁定提示信息。如需恢复系统申办功能，被锁定单位须向市外办护照签证管理处提出书面申请，申请内容为，逾期情况说明、整改措施和解锁申请。市外办护照签证管理处将对整改情况进行审核，必要时派员实地检查，审查合格后予以解锁。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   三、如遇延期出访20天以上（含20天），组团出访单位须致函市外办护照签证管理处说明延期理由，由管理人员在系统中予以修改。如遇其他问题不能自行解决，请提前与市</w:t>
      </w:r>
      <w:r w:rsidRPr="00E516BE">
        <w:rPr>
          <w:rFonts w:ascii="宋体" w:eastAsia="宋体" w:hAnsi="宋体" w:cs="宋体"/>
          <w:color w:val="444444"/>
          <w:kern w:val="0"/>
          <w:szCs w:val="21"/>
        </w:rPr>
        <w:lastRenderedPageBreak/>
        <w:t>外办护照签证处受理大厅17号窗口取得联系（联系电话：22161656，联系人：胡平进），及时予以妥善处置。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   四、本通知于2014年11月10日起实行。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   望各单位积极配合，严格遵照执行。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   另，各公务普通护照保管单位也应参照此通知精神严格管理。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   特此通知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                                                                            上海市人民政府外事办公室</w:t>
      </w:r>
    </w:p>
    <w:p w:rsidR="00E516BE" w:rsidRPr="00E516BE" w:rsidRDefault="00E516BE" w:rsidP="00E516BE">
      <w:pPr>
        <w:widowControl/>
        <w:spacing w:line="3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516BE">
        <w:rPr>
          <w:rFonts w:ascii="宋体" w:eastAsia="宋体" w:hAnsi="宋体" w:cs="宋体"/>
          <w:color w:val="444444"/>
          <w:kern w:val="0"/>
          <w:szCs w:val="21"/>
        </w:rPr>
        <w:t>                                                                                 2014年10月31日</w:t>
      </w:r>
    </w:p>
    <w:p w:rsidR="00011B90" w:rsidRPr="00E516BE" w:rsidRDefault="00011B90"/>
    <w:sectPr w:rsidR="00011B90" w:rsidRPr="00E516BE" w:rsidSect="00011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6BE"/>
    <w:rsid w:val="00011B90"/>
    <w:rsid w:val="00E516BE"/>
    <w:rsid w:val="00E7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9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516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516B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2017-08-18T08:21:00Z</dcterms:created>
  <dcterms:modified xsi:type="dcterms:W3CDTF">2017-08-18T08:22:00Z</dcterms:modified>
</cp:coreProperties>
</file>