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香港游学总结</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(宫敏阅 1362120 13级社工1班)</w:t>
      </w:r>
    </w:p>
    <w:p>
      <w:pPr>
        <w:ind w:firstLine="420" w:firstLineChars="200"/>
        <w:jc w:val="left"/>
        <w:rPr>
          <w:rFonts w:ascii="宋体" w:hAnsi="宋体" w:eastAsia="宋体" w:cs="宋体"/>
          <w:kern w:val="0"/>
          <w:szCs w:val="21"/>
        </w:rPr>
      </w:pPr>
      <w:r>
        <w:rPr>
          <w:rFonts w:ascii="宋体" w:hAnsi="宋体" w:eastAsia="宋体" w:cs="宋体"/>
          <w:kern w:val="0"/>
          <w:szCs w:val="21"/>
        </w:rPr>
        <w:t>香港是一个非常文明和具有现代化气息的地区，那里的社会工作发展既能够与国际接轨，又有相当强的本土化特色。因此，充满梦幻色彩的香港是我进入大学以来一直最想去观光、学习的地方。终于在2015年8月10日，我有机会随着食品学院的游学项目团队，乘坐港龙K8531，去往我期待已久的香港，多年的梦想得以实现。感受内心悸动的同时，也用文字记录下了这</w:t>
      </w:r>
      <w:r>
        <w:rPr>
          <w:rFonts w:hint="eastAsia" w:ascii="宋体" w:hAnsi="宋体" w:eastAsia="宋体" w:cs="宋体"/>
          <w:kern w:val="0"/>
          <w:szCs w:val="21"/>
        </w:rPr>
        <w:t>六</w:t>
      </w:r>
      <w:r>
        <w:rPr>
          <w:rFonts w:ascii="宋体" w:hAnsi="宋体" w:eastAsia="宋体" w:cs="宋体"/>
          <w:kern w:val="0"/>
          <w:szCs w:val="21"/>
        </w:rPr>
        <w:t>天难忘的时光。</w:t>
      </w:r>
    </w:p>
    <w:p>
      <w:pPr>
        <w:ind w:firstLine="420" w:firstLineChars="200"/>
        <w:jc w:val="left"/>
        <w:rPr>
          <w:rFonts w:ascii="宋体" w:hAnsi="宋体" w:eastAsia="宋体" w:cs="宋体"/>
          <w:kern w:val="0"/>
          <w:szCs w:val="21"/>
        </w:rPr>
      </w:pPr>
      <w:r>
        <w:rPr>
          <w:rFonts w:ascii="宋体" w:hAnsi="宋体" w:eastAsia="宋体" w:cs="宋体"/>
          <w:kern w:val="0"/>
          <w:szCs w:val="21"/>
        </w:rPr>
        <w:t>第一天，港龙航班准时到达香港国际机场，亲切感十足的导游梁叔带我们步入香港，登上香港岛拜访港大</w:t>
      </w:r>
      <w:r>
        <w:rPr>
          <w:rFonts w:hint="eastAsia" w:ascii="宋体" w:hAnsi="宋体" w:eastAsia="宋体" w:cs="宋体"/>
          <w:kern w:val="0"/>
          <w:szCs w:val="21"/>
        </w:rPr>
        <w:t>，印象深刻的是港大的小麻雀不怕生，跳上长凳夺食还有一两只勇敢得敢于飞到我手中抢食。</w:t>
      </w:r>
      <w:r>
        <w:rPr>
          <w:rFonts w:ascii="宋体" w:hAnsi="宋体" w:eastAsia="宋体" w:cs="宋体"/>
          <w:kern w:val="0"/>
          <w:szCs w:val="21"/>
        </w:rPr>
        <w:t>路上的每个角落似乎都带有TVB的影子，房价是令我们瞠目结舌的天文数字，吃了香港招牌的双皮奶、美味的港菜，星光大道没有想象中的那般璀璨，维多利亚海港夜景美不胜收。</w:t>
      </w:r>
    </w:p>
    <w:p>
      <w:pPr>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 </w:t>
      </w:r>
    </w:p>
    <w:p>
      <w:pPr>
        <w:ind w:firstLine="420" w:firstLineChars="200"/>
        <w:jc w:val="left"/>
        <w:rPr>
          <w:rFonts w:ascii="宋体" w:hAnsi="宋体" w:eastAsia="宋体" w:cs="宋体"/>
          <w:kern w:val="0"/>
          <w:szCs w:val="21"/>
        </w:rPr>
      </w:pPr>
      <w:r>
        <w:rPr>
          <w:rFonts w:ascii="宋体" w:hAnsi="宋体" w:eastAsia="宋体" w:cs="宋体"/>
          <w:kern w:val="0"/>
          <w:szCs w:val="21"/>
        </w:rPr>
        <w:t>第</w:t>
      </w:r>
      <w:r>
        <w:rPr>
          <w:rFonts w:hint="eastAsia" w:ascii="宋体" w:hAnsi="宋体" w:eastAsia="宋体" w:cs="宋体"/>
          <w:kern w:val="0"/>
          <w:szCs w:val="21"/>
        </w:rPr>
        <w:t>二三</w:t>
      </w:r>
      <w:r>
        <w:rPr>
          <w:rFonts w:ascii="宋体" w:hAnsi="宋体" w:eastAsia="宋体" w:cs="宋体"/>
          <w:kern w:val="0"/>
          <w:szCs w:val="21"/>
        </w:rPr>
        <w:t>天，</w:t>
      </w:r>
      <w:r>
        <w:rPr>
          <w:rFonts w:hint="eastAsia" w:ascii="宋体" w:hAnsi="宋体" w:eastAsia="宋体" w:cs="宋体"/>
          <w:kern w:val="0"/>
          <w:szCs w:val="21"/>
        </w:rPr>
        <w:t>我们</w:t>
      </w:r>
      <w:r>
        <w:rPr>
          <w:rFonts w:ascii="宋体" w:hAnsi="宋体" w:eastAsia="宋体" w:cs="宋体"/>
          <w:kern w:val="0"/>
          <w:szCs w:val="21"/>
        </w:rPr>
        <w:t>在香港理工大学上了整天</w:t>
      </w:r>
      <w:r>
        <w:rPr>
          <w:rFonts w:hint="eastAsia" w:ascii="宋体" w:hAnsi="宋体" w:eastAsia="宋体" w:cs="宋体"/>
          <w:kern w:val="0"/>
          <w:szCs w:val="21"/>
        </w:rPr>
        <w:t>的</w:t>
      </w:r>
      <w:r>
        <w:rPr>
          <w:rFonts w:ascii="宋体" w:hAnsi="宋体" w:eastAsia="宋体" w:cs="宋体"/>
          <w:kern w:val="0"/>
          <w:szCs w:val="21"/>
        </w:rPr>
        <w:t>课程，吃了</w:t>
      </w:r>
      <w:r>
        <w:rPr>
          <w:rFonts w:hint="eastAsia" w:ascii="宋体" w:hAnsi="宋体" w:eastAsia="宋体" w:cs="宋体"/>
          <w:kern w:val="0"/>
          <w:szCs w:val="21"/>
        </w:rPr>
        <w:t>大学</w:t>
      </w:r>
      <w:r>
        <w:rPr>
          <w:rFonts w:ascii="宋体" w:hAnsi="宋体" w:eastAsia="宋体" w:cs="宋体"/>
          <w:kern w:val="0"/>
          <w:szCs w:val="21"/>
        </w:rPr>
        <w:t>食堂</w:t>
      </w:r>
      <w:r>
        <w:rPr>
          <w:rFonts w:hint="eastAsia" w:ascii="宋体" w:hAnsi="宋体" w:eastAsia="宋体" w:cs="宋体"/>
          <w:kern w:val="0"/>
          <w:szCs w:val="21"/>
        </w:rPr>
        <w:t>的</w:t>
      </w:r>
      <w:r>
        <w:rPr>
          <w:rFonts w:ascii="宋体" w:hAnsi="宋体" w:eastAsia="宋体" w:cs="宋体"/>
          <w:kern w:val="0"/>
          <w:szCs w:val="21"/>
        </w:rPr>
        <w:t>美味餐</w:t>
      </w:r>
      <w:r>
        <w:rPr>
          <w:rFonts w:hint="eastAsia" w:ascii="宋体" w:hAnsi="宋体" w:eastAsia="宋体" w:cs="宋体"/>
          <w:kern w:val="0"/>
          <w:szCs w:val="21"/>
        </w:rPr>
        <w:t>，感受到他们大学食堂菜品的丰富。</w:t>
      </w:r>
      <w:r>
        <w:rPr>
          <w:rFonts w:ascii="宋体" w:hAnsi="宋体" w:eastAsia="宋体" w:cs="宋体"/>
          <w:kern w:val="0"/>
          <w:szCs w:val="21"/>
        </w:rPr>
        <w:t>设计学院的创意楼房狂蛮酷炫</w:t>
      </w:r>
      <w:r>
        <w:rPr>
          <w:rFonts w:hint="eastAsia" w:ascii="宋体" w:hAnsi="宋体" w:eastAsia="宋体" w:cs="宋体"/>
          <w:kern w:val="0"/>
          <w:szCs w:val="21"/>
        </w:rPr>
        <w:t>，也了解到香港大学里教学楼图书馆各种很奇怪的名字是怎么来的，</w:t>
      </w:r>
      <w:r>
        <w:rPr>
          <w:rFonts w:ascii="宋体" w:hAnsi="宋体" w:eastAsia="宋体" w:cs="宋体"/>
          <w:kern w:val="0"/>
          <w:szCs w:val="21"/>
        </w:rPr>
        <w:t>“</w:t>
      </w:r>
      <w:r>
        <w:rPr>
          <w:rFonts w:hint="eastAsia" w:ascii="宋体" w:hAnsi="宋体" w:eastAsia="宋体" w:cs="宋体"/>
          <w:kern w:val="0"/>
          <w:szCs w:val="21"/>
        </w:rPr>
        <w:t>公共决策政府管理</w:t>
      </w:r>
      <w:r>
        <w:rPr>
          <w:rFonts w:ascii="宋体" w:hAnsi="宋体" w:eastAsia="宋体" w:cs="宋体"/>
          <w:kern w:val="0"/>
          <w:szCs w:val="21"/>
        </w:rPr>
        <w:t>”的课程</w:t>
      </w:r>
      <w:r>
        <w:rPr>
          <w:rFonts w:hint="eastAsia" w:ascii="宋体" w:hAnsi="宋体" w:eastAsia="宋体" w:cs="宋体"/>
          <w:kern w:val="0"/>
          <w:szCs w:val="21"/>
        </w:rPr>
        <w:t>让</w:t>
      </w:r>
      <w:r>
        <w:rPr>
          <w:rFonts w:ascii="宋体" w:hAnsi="宋体" w:eastAsia="宋体" w:cs="宋体"/>
          <w:kern w:val="0"/>
          <w:szCs w:val="21"/>
        </w:rPr>
        <w:t>我们受益匪浅</w:t>
      </w:r>
      <w:r>
        <w:rPr>
          <w:rFonts w:hint="eastAsia" w:ascii="宋体" w:hAnsi="宋体" w:eastAsia="宋体" w:cs="宋体"/>
          <w:kern w:val="0"/>
          <w:szCs w:val="21"/>
        </w:rPr>
        <w:t>。还有极具香港特色的民主墙，学生在墙上写下自己观点，可以是看法政见，每个人都有言论的自由，言论被尊重的自由，让人很敬佩。</w:t>
      </w:r>
    </w:p>
    <w:p>
      <w:pPr>
        <w:ind w:firstLine="420" w:firstLineChars="200"/>
        <w:jc w:val="left"/>
        <w:rPr>
          <w:rFonts w:ascii="宋体" w:hAnsi="宋体" w:eastAsia="宋体" w:cs="宋体"/>
          <w:kern w:val="0"/>
          <w:szCs w:val="21"/>
        </w:rPr>
      </w:pPr>
      <w:r>
        <w:rPr>
          <w:rFonts w:ascii="宋体" w:hAnsi="宋体" w:eastAsia="宋体" w:cs="宋体"/>
          <w:kern w:val="0"/>
          <w:szCs w:val="21"/>
        </w:rPr>
        <w:t>夜晚的海港城缩影了购物中的天堂，穿过商城迎面的维港又是另外一种美</w:t>
      </w:r>
      <w:r>
        <w:rPr>
          <w:rFonts w:hint="eastAsia" w:ascii="宋体" w:hAnsi="宋体" w:eastAsia="宋体" w:cs="宋体"/>
          <w:kern w:val="0"/>
          <w:szCs w:val="21"/>
        </w:rPr>
        <w:t>，买买买是每一个来到香港的人的目标，</w:t>
      </w:r>
      <w:r>
        <w:rPr>
          <w:rFonts w:ascii="宋体" w:hAnsi="宋体" w:eastAsia="宋体" w:cs="宋体"/>
          <w:kern w:val="0"/>
          <w:szCs w:val="21"/>
        </w:rPr>
        <w:t>不会忘记为买到</w:t>
      </w:r>
      <w:r>
        <w:rPr>
          <w:rFonts w:hint="eastAsia" w:ascii="宋体" w:hAnsi="宋体" w:eastAsia="宋体" w:cs="宋体"/>
          <w:kern w:val="0"/>
          <w:szCs w:val="21"/>
        </w:rPr>
        <w:t>中意的东西在香港街头来回穿梭的样子。香港就像是一个加强版的魔都上海，进去其中的人不由自主的狂热起来，像是一座不夜城，川流不息一直前行。</w:t>
      </w:r>
    </w:p>
    <w:p>
      <w:pPr>
        <w:ind w:firstLine="420" w:firstLineChars="200"/>
        <w:jc w:val="left"/>
        <w:rPr>
          <w:rFonts w:ascii="宋体" w:hAnsi="宋体" w:eastAsia="宋体" w:cs="宋体"/>
          <w:kern w:val="0"/>
          <w:szCs w:val="21"/>
        </w:rPr>
      </w:pPr>
      <w:r>
        <w:rPr>
          <w:rFonts w:ascii="宋体" w:hAnsi="宋体" w:eastAsia="宋体" w:cs="宋体"/>
          <w:kern w:val="0"/>
          <w:szCs w:val="21"/>
        </w:rPr>
        <w:t>第四天，</w:t>
      </w:r>
      <w:r>
        <w:rPr>
          <w:rFonts w:hint="eastAsia" w:ascii="宋体" w:hAnsi="宋体" w:eastAsia="宋体" w:cs="宋体"/>
          <w:kern w:val="0"/>
          <w:szCs w:val="21"/>
        </w:rPr>
        <w:t>上午在香港理工大学，老师们颁发了结业证书，并且给我们介绍了香港的升学制度，让我们了解到大陆与香港之间教育方面的不同，大家都非常感兴趣。</w:t>
      </w:r>
      <w:r>
        <w:rPr>
          <w:rFonts w:ascii="宋体" w:hAnsi="宋体" w:eastAsia="宋体" w:cs="宋体"/>
          <w:kern w:val="0"/>
          <w:szCs w:val="21"/>
        </w:rPr>
        <w:t>香港的夜跟想象中不太一 样，原来庙街没有十三少，原来铜锣湾没有陈浩南，原来香港的古惑仔只是艺术的一种表现形式。</w:t>
      </w:r>
      <w:r>
        <w:rPr>
          <w:rFonts w:hint="eastAsia" w:ascii="宋体" w:hAnsi="宋体" w:eastAsia="宋体" w:cs="宋体"/>
          <w:kern w:val="0"/>
          <w:szCs w:val="21"/>
        </w:rPr>
        <w:t>可是这里有着不同的繁华与街景，传统与现代并存，时尚与朴实并存。我和同学品尝了香港的美食，欣赏了香港的街景，也曾在街头迷路，询问他人，也曾在地下通道里走到了黑黝黝的岔路，惊险刺激，自己给自己脑补出了一场悬疑动作大片。</w:t>
      </w:r>
    </w:p>
    <w:p>
      <w:pPr>
        <w:ind w:firstLine="420" w:firstLineChars="200"/>
        <w:jc w:val="left"/>
        <w:rPr>
          <w:rFonts w:ascii="宋体" w:hAnsi="宋体" w:eastAsia="宋体" w:cs="宋体"/>
          <w:kern w:val="0"/>
          <w:szCs w:val="21"/>
        </w:rPr>
      </w:pPr>
      <w:r>
        <w:rPr>
          <w:rFonts w:ascii="宋体" w:hAnsi="宋体" w:eastAsia="宋体" w:cs="宋体"/>
          <w:kern w:val="0"/>
          <w:szCs w:val="21"/>
        </w:rPr>
        <w:t>第</w:t>
      </w:r>
      <w:r>
        <w:rPr>
          <w:rFonts w:hint="eastAsia" w:ascii="宋体" w:hAnsi="宋体" w:eastAsia="宋体" w:cs="宋体"/>
          <w:kern w:val="0"/>
          <w:szCs w:val="21"/>
        </w:rPr>
        <w:t>五</w:t>
      </w:r>
      <w:r>
        <w:rPr>
          <w:rFonts w:ascii="宋体" w:hAnsi="宋体" w:eastAsia="宋体" w:cs="宋体"/>
          <w:kern w:val="0"/>
          <w:szCs w:val="21"/>
        </w:rPr>
        <w:t>天，</w:t>
      </w:r>
      <w:r>
        <w:rPr>
          <w:rFonts w:hint="eastAsia" w:ascii="宋体" w:hAnsi="宋体" w:eastAsia="宋体" w:cs="宋体"/>
          <w:kern w:val="0"/>
          <w:szCs w:val="21"/>
        </w:rPr>
        <w:t>我们去了香港城市大学，大概是位置稍微较偏的原因吧，比前两个学校要大一些，建筑的风格也更带有现代的味道，去的时候学校里有不少学生，我们参观了他们的图书馆，图书馆长厅放满了板凳桌子，墙上贴着他们的课表宣传页社团活动都是全英的，也见识了他们的民主墙。下午我们去了浅水湾，</w:t>
      </w:r>
      <w:r>
        <w:rPr>
          <w:rFonts w:ascii="宋体" w:hAnsi="宋体" w:eastAsia="宋体" w:cs="宋体"/>
          <w:kern w:val="0"/>
          <w:szCs w:val="21"/>
        </w:rPr>
        <w:t>赤脚踩在浅水湾的沙滩上，</w:t>
      </w:r>
      <w:r>
        <w:rPr>
          <w:rFonts w:hint="eastAsia" w:ascii="宋体" w:hAnsi="宋体" w:eastAsia="宋体" w:cs="宋体"/>
          <w:kern w:val="0"/>
          <w:szCs w:val="21"/>
        </w:rPr>
        <w:t>太阳很晒烤的沙滩特别的烫，大概是前几天下过雨的原因，海水不是很清澈，漂浮着树枝，仍然很多人下水游泳，导游告诉我们</w:t>
      </w:r>
      <w:r>
        <w:rPr>
          <w:rFonts w:ascii="宋体" w:hAnsi="宋体" w:eastAsia="宋体" w:cs="宋体"/>
          <w:kern w:val="0"/>
          <w:szCs w:val="21"/>
        </w:rPr>
        <w:t>李嘉诚的住宅就在那头</w:t>
      </w:r>
      <w:r>
        <w:rPr>
          <w:rFonts w:hint="eastAsia" w:ascii="宋体" w:hAnsi="宋体" w:eastAsia="宋体" w:cs="宋体"/>
          <w:kern w:val="0"/>
          <w:szCs w:val="21"/>
        </w:rPr>
        <w:t>，</w:t>
      </w:r>
      <w:r>
        <w:rPr>
          <w:rFonts w:ascii="宋体" w:hAnsi="宋体" w:eastAsia="宋体" w:cs="宋体"/>
          <w:kern w:val="0"/>
          <w:szCs w:val="21"/>
        </w:rPr>
        <w:t>在赤柱码头旁女王古庙里见到了稀有的虎皮，却竟然感觉很可爱</w:t>
      </w:r>
      <w:r>
        <w:rPr>
          <w:rFonts w:hint="eastAsia" w:ascii="宋体" w:hAnsi="宋体" w:eastAsia="宋体" w:cs="宋体"/>
          <w:kern w:val="0"/>
          <w:szCs w:val="21"/>
        </w:rPr>
        <w:t>，更值得一说的是见到了神出鬼没的雪糕车，看到了TVB里偶有出境的小黄楼</w:t>
      </w:r>
      <w:r>
        <w:rPr>
          <w:rFonts w:ascii="宋体" w:hAnsi="宋体" w:eastAsia="宋体" w:cs="宋体"/>
          <w:kern w:val="0"/>
          <w:szCs w:val="21"/>
        </w:rPr>
        <w:t>。</w:t>
      </w:r>
    </w:p>
    <w:p>
      <w:pPr>
        <w:ind w:firstLine="420" w:firstLineChars="200"/>
        <w:jc w:val="left"/>
        <w:rPr>
          <w:rFonts w:ascii="宋体" w:hAnsi="宋体" w:eastAsia="宋体" w:cs="宋体"/>
          <w:kern w:val="0"/>
          <w:szCs w:val="21"/>
        </w:rPr>
      </w:pPr>
      <w:r>
        <w:rPr>
          <w:rFonts w:ascii="宋体" w:hAnsi="宋体" w:eastAsia="宋体" w:cs="宋体"/>
          <w:kern w:val="0"/>
          <w:szCs w:val="21"/>
        </w:rPr>
        <w:t>最后一天，</w:t>
      </w:r>
      <w:r>
        <w:rPr>
          <w:rFonts w:hint="eastAsia" w:ascii="宋体" w:hAnsi="宋体" w:eastAsia="宋体" w:cs="宋体"/>
          <w:kern w:val="0"/>
          <w:szCs w:val="21"/>
        </w:rPr>
        <w:t>我们去了紫荆广场，那里的清晨很安静，和香港到处是人的盛况相比那里人也不算多，广场上的旗杆上飘扬着香港行政区区旗和中国国旗，庄严大气。欣赏完，我们这次游学之旅也算要落下帷幕了，吃过中饭，我们一行人就踏上了归途。</w:t>
      </w:r>
    </w:p>
    <w:p>
      <w:pPr>
        <w:ind w:firstLine="420" w:firstLineChars="200"/>
        <w:jc w:val="left"/>
        <w:rPr>
          <w:rFonts w:ascii="宋体" w:hAnsi="宋体" w:eastAsia="宋体" w:cs="宋体"/>
          <w:kern w:val="0"/>
          <w:szCs w:val="21"/>
        </w:rPr>
      </w:pPr>
      <w:r>
        <w:rPr>
          <w:rFonts w:ascii="宋体" w:hAnsi="宋体" w:eastAsia="宋体" w:cs="宋体"/>
          <w:kern w:val="0"/>
          <w:szCs w:val="21"/>
        </w:rPr>
        <w:t>作为一名</w:t>
      </w:r>
      <w:r>
        <w:rPr>
          <w:rFonts w:hint="eastAsia" w:ascii="宋体" w:hAnsi="宋体" w:eastAsia="宋体" w:cs="宋体"/>
          <w:kern w:val="0"/>
          <w:szCs w:val="21"/>
        </w:rPr>
        <w:t>大三学生，之前没有参与过学校组织的集体活动，所以这一次的游学对我来说充满了新奇与未知，很有趣，受益匪浅</w:t>
      </w:r>
      <w:r>
        <w:rPr>
          <w:rFonts w:ascii="宋体" w:hAnsi="宋体" w:eastAsia="宋体" w:cs="宋体"/>
          <w:kern w:val="0"/>
          <w:szCs w:val="21"/>
        </w:rPr>
        <w:t>。每一次行走，都有不一样的感受。与人相处，会让你发现自己缺少什么，与事物接触，会让你发现自己想要什么。每一个人，每一处风景，都是最好的后青春印记。</w:t>
      </w:r>
    </w:p>
    <w:p>
      <w:pPr>
        <w:autoSpaceDE w:val="0"/>
        <w:autoSpaceDN w:val="0"/>
        <w:adjustRightInd w:val="0"/>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从香港回来对老师上课所说的内容很感兴趣，所以也查阅了一些资料，结合老师上课所讲内容分析了一下关于香港高等院校发展过程中政府发挥的作用。</w:t>
      </w:r>
    </w:p>
    <w:p>
      <w:pPr>
        <w:autoSpaceDE w:val="0"/>
        <w:autoSpaceDN w:val="0"/>
        <w:adjustRightInd w:val="0"/>
        <w:ind w:firstLine="420" w:firstLineChars="20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香港公立大学的发展，从历史最为悠久的香港大学的成立到今天香港八所公立大学各展所长，经历了近百年的时间。香港公立大学从成立到发展，受香港的政治、经济以及社会等因素的共同影响，在这一过程中，香港政府对公立大学运行发展也起到至关重要的作用。通过此次游学的机会实地学习并结合文献参考资料的调查方法，对香港高等院校发展过程中政府发挥的作用进行研究研究。</w:t>
      </w:r>
    </w:p>
    <w:p>
      <w:pPr>
        <w:autoSpaceDE w:val="0"/>
        <w:autoSpaceDN w:val="0"/>
        <w:adjustRightInd w:val="0"/>
        <w:ind w:firstLine="420" w:firstLineChars="20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从20 世纪初到20 世纪70 年代，这一期间为香港公立大学发展历程中的起步阶段，当时的港英政府为建立殖民教育体制而设立大学，先后成立了香港大学和香港中文大学，通过政府资助大学的形式，将当时的殖民文化灌输到大学教育中。在香港大学成立之前，香港地区并没有真正意义上的高等教育。但随着香港中小学教育的发展，越来越多的学生需要接受高等教育，给当时港英政府造成了很大的压力。另外当时香港社会的工商业正处在全面发展阶段，社会各界对受过高等教育人才的需求也非常大，仅靠英国的人才输入已不能满足社会所需。因此在1963 年由三所受政府资助的学院共同合并为香港中文大学。</w:t>
      </w:r>
    </w:p>
    <w:p>
      <w:pPr>
        <w:autoSpaceDE w:val="0"/>
        <w:autoSpaceDN w:val="0"/>
        <w:adjustRightInd w:val="0"/>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从</w:t>
      </w:r>
      <w:r>
        <w:rPr>
          <w:rFonts w:cs="宋体" w:asciiTheme="majorEastAsia" w:hAnsiTheme="majorEastAsia" w:eastAsiaTheme="majorEastAsia"/>
          <w:kern w:val="0"/>
          <w:szCs w:val="21"/>
        </w:rPr>
        <w:t xml:space="preserve"> </w:t>
      </w:r>
      <w:r>
        <w:rPr>
          <w:rFonts w:cs="Times New Roman" w:asciiTheme="majorEastAsia" w:hAnsiTheme="majorEastAsia" w:eastAsiaTheme="majorEastAsia"/>
          <w:kern w:val="0"/>
          <w:szCs w:val="21"/>
        </w:rPr>
        <w:t xml:space="preserve">20 </w:t>
      </w:r>
      <w:r>
        <w:rPr>
          <w:rFonts w:hint="eastAsia" w:cs="宋体" w:asciiTheme="majorEastAsia" w:hAnsiTheme="majorEastAsia" w:eastAsiaTheme="majorEastAsia"/>
          <w:kern w:val="0"/>
          <w:szCs w:val="21"/>
        </w:rPr>
        <w:t>世纪</w:t>
      </w:r>
      <w:r>
        <w:rPr>
          <w:rFonts w:cs="Times New Roman" w:asciiTheme="majorEastAsia" w:hAnsiTheme="majorEastAsia" w:eastAsiaTheme="majorEastAsia"/>
          <w:kern w:val="0"/>
          <w:szCs w:val="21"/>
        </w:rPr>
        <w:t xml:space="preserve">80 </w:t>
      </w:r>
      <w:r>
        <w:rPr>
          <w:rFonts w:hint="eastAsia" w:cs="宋体" w:asciiTheme="majorEastAsia" w:hAnsiTheme="majorEastAsia" w:eastAsiaTheme="majorEastAsia"/>
          <w:kern w:val="0"/>
          <w:szCs w:val="21"/>
        </w:rPr>
        <w:t>年代开始到</w:t>
      </w:r>
      <w:r>
        <w:rPr>
          <w:rFonts w:cs="Times New Roman" w:asciiTheme="majorEastAsia" w:hAnsiTheme="majorEastAsia" w:eastAsiaTheme="majorEastAsia"/>
          <w:kern w:val="0"/>
          <w:szCs w:val="21"/>
        </w:rPr>
        <w:t xml:space="preserve">20 </w:t>
      </w:r>
      <w:r>
        <w:rPr>
          <w:rFonts w:hint="eastAsia" w:cs="宋体" w:asciiTheme="majorEastAsia" w:hAnsiTheme="majorEastAsia" w:eastAsiaTheme="majorEastAsia"/>
          <w:kern w:val="0"/>
          <w:szCs w:val="21"/>
        </w:rPr>
        <w:t>世纪末，这一期间为香港公立大学的快速发展阶段。该阶段的主要特征是香港公立大学在数量上不断增加，规模上不断扩大。这一时期香港经济呈现出飞速发展的态势，在工业领域、对外贸易领域、金融地产领域、通讯及运输领域都出现了大规模和快速度的发展。经济的发展为大学提供了良好的物质支持，并加大了社会对人才的需求。</w:t>
      </w:r>
      <w:r>
        <w:rPr>
          <w:rFonts w:cs="Times New Roman" w:asciiTheme="majorEastAsia" w:hAnsiTheme="majorEastAsia" w:eastAsiaTheme="majorEastAsia"/>
          <w:kern w:val="0"/>
          <w:szCs w:val="21"/>
        </w:rPr>
        <w:t xml:space="preserve">1972 </w:t>
      </w:r>
      <w:r>
        <w:rPr>
          <w:rFonts w:hint="eastAsia" w:cs="宋体" w:asciiTheme="majorEastAsia" w:hAnsiTheme="majorEastAsia" w:eastAsiaTheme="majorEastAsia"/>
          <w:kern w:val="0"/>
          <w:szCs w:val="21"/>
        </w:rPr>
        <w:t>年香港理工学院成立，培养了大批符合当时工商界及社会需求的优秀人才，</w:t>
      </w:r>
      <w:r>
        <w:rPr>
          <w:rFonts w:cs="Times New Roman" w:asciiTheme="majorEastAsia" w:hAnsiTheme="majorEastAsia" w:eastAsiaTheme="majorEastAsia"/>
          <w:kern w:val="0"/>
          <w:szCs w:val="21"/>
        </w:rPr>
        <w:t xml:space="preserve"> 1984 </w:t>
      </w:r>
      <w:r>
        <w:rPr>
          <w:rFonts w:hint="eastAsia" w:cs="宋体" w:asciiTheme="majorEastAsia" w:hAnsiTheme="majorEastAsia" w:eastAsiaTheme="majorEastAsia"/>
          <w:kern w:val="0"/>
          <w:szCs w:val="21"/>
        </w:rPr>
        <w:t>年香港城市理工学院设立，主要为香港社会提供工商管理、法律、工程及能源方面的人才。</w:t>
      </w:r>
      <w:r>
        <w:rPr>
          <w:rFonts w:cs="Times New Roman" w:asciiTheme="majorEastAsia" w:hAnsiTheme="majorEastAsia" w:eastAsiaTheme="majorEastAsia"/>
          <w:kern w:val="0"/>
          <w:szCs w:val="21"/>
        </w:rPr>
        <w:t xml:space="preserve">20 </w:t>
      </w:r>
      <w:r>
        <w:rPr>
          <w:rFonts w:hint="eastAsia" w:cs="宋体" w:asciiTheme="majorEastAsia" w:hAnsiTheme="majorEastAsia" w:eastAsiaTheme="majorEastAsia"/>
          <w:kern w:val="0"/>
          <w:szCs w:val="21"/>
        </w:rPr>
        <w:t>世纪</w:t>
      </w:r>
      <w:r>
        <w:rPr>
          <w:rFonts w:cs="Times New Roman" w:asciiTheme="majorEastAsia" w:hAnsiTheme="majorEastAsia" w:eastAsiaTheme="majorEastAsia"/>
          <w:kern w:val="0"/>
          <w:szCs w:val="21"/>
        </w:rPr>
        <w:t xml:space="preserve">90 </w:t>
      </w:r>
      <w:r>
        <w:rPr>
          <w:rFonts w:hint="eastAsia" w:cs="宋体" w:asciiTheme="majorEastAsia" w:hAnsiTheme="majorEastAsia" w:eastAsiaTheme="majorEastAsia"/>
          <w:kern w:val="0"/>
          <w:szCs w:val="21"/>
        </w:rPr>
        <w:t>年代，香港政府制订了“高等教育扩展发展计划”，大幅增加了学生就读大学的机会，扩大了高等教育规模，引导香港的高等教育从精英教育走向大众教育，香港各公立大学在校生人数不断增加。</w:t>
      </w:r>
    </w:p>
    <w:p>
      <w:pPr>
        <w:autoSpaceDE w:val="0"/>
        <w:autoSpaceDN w:val="0"/>
        <w:adjustRightInd w:val="0"/>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从20 世纪末到现今，是香港公立大学发展的完善阶段。在这一阶段，香港各公立大学不断巩固已有成就，并逐渐发展出自身的特点，各公立大学在不同的领域有着各自的成绩。香港政府通过加大公立大学与其他地区院校的交流，提升大学的国际化水平，使香港公立大学在保证稳步发展的前提下，追求卓越，努力建设成国际化的优秀大学。</w:t>
      </w:r>
      <w:bookmarkStart w:id="0" w:name="_GoBack"/>
      <w:bookmarkEnd w:id="0"/>
    </w:p>
    <w:p>
      <w:pPr>
        <w:autoSpaceDE w:val="0"/>
        <w:autoSpaceDN w:val="0"/>
        <w:adjustRightInd w:val="0"/>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我国香港地区拥有良好的法治环境，香港公立大学的运行均须依据法律条例的规定，这些法律条例也为公立大学的发展奠定了坚实的法律基础。香港公立大学根据法律条例的规定，建立起内部法人治理架构，政府也依法对公立大学内部的规范运行，发挥着自身的监督作用。</w:t>
      </w:r>
    </w:p>
    <w:p>
      <w:pPr>
        <w:autoSpaceDE w:val="0"/>
        <w:autoSpaceDN w:val="0"/>
        <w:adjustRightInd w:val="0"/>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香港公立大学的发展运行中，政府不直接管理公立大学，不干涉公立大学的具体事务，但公立大学是公共教育的提供者之一，政府是公立大学的主要资助者，公立大学对经费的使用及其带来的效益需要对政府负责，对社会负责，这就要求政府对公立大学进行有限的管理。香港政府为避免直接管理对公立大学自主权的干涉，通过大学教育资助委员会等中介组织对公立大学进行间接管理，有效的促进了公立大学发展。</w:t>
      </w:r>
    </w:p>
    <w:p>
      <w:pPr>
        <w:autoSpaceDE w:val="0"/>
        <w:autoSpaceDN w:val="0"/>
        <w:adjustRightInd w:val="0"/>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香港公立大学的发展过程中，政府发挥的一个重要作用是对公立大学在财政上的资助。香港政府为避免直接拨款对公立大学自主性的干预，通过教资会的参与，提高拨款发放的科学性及拨款使用的有效性。香港政府从拨款程序和拨款模式两个方面调控公立大学，在拨款的发放中，教资会最终的拨款建议须经政府审批；香港政府对公立大学的拨款政策基于公平、偏重效率，基于公平的拨款模式是以公式拨款为主，偏重效率的拨款包括以研究用途补助金、配对补助金计划等。香港政府在保证大学基本发展所需的基础上，鼓励大学之间的良性竞争，提高公立大学对政府拨款的使用效率。</w:t>
      </w:r>
    </w:p>
    <w:p>
      <w:pPr>
        <w:autoSpaceDE w:val="0"/>
        <w:autoSpaceDN w:val="0"/>
        <w:adjustRightInd w:val="0"/>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香港政府的一项重要职责就是通过公立大学为香港地区提供优质的高等教育，而良好的高等教育质量最直接的体现在大学的教学与科研上。香港政府不直接进行公立大学的质量监控工作，而是通过教资会、质保局及研资局对公立大学的教学、科研质量进行监控。教资会开展的教与学质素保证过程检讨和质保局开展教与学质素核证主要针对于公立大学的教学质量，而研资局通过对公立大学进行科研项目的相关评审工作，集中于对公立大学的科研质量监控。香港政府对公立大学进行的质量监控工作，有效保证了公立大学教学及科研质量。</w:t>
      </w:r>
    </w:p>
    <w:p>
      <w:pPr>
        <w:autoSpaceDE w:val="0"/>
        <w:autoSpaceDN w:val="0"/>
        <w:adjustRightInd w:val="0"/>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香港政府在公立大学的发展中，通过法律、拨款及质量监控等方式，并依托于教育中介组织，有效的发挥了自身的作用。香港的经验有很多值得借鉴的地方，但我国香港地区与内地的公立大学从数量上到各自发展的程度上都有很大的不同。在未来内地的公共事业管理中，政府以监督者和服务者的身份，对公立大学采用间接管理方式，推行公立大学法人治理结构，调整对公立大学的拨款与质量监控方式，鼓励社会中介组织的参与，这样政府才能真正在公立大学发展中起到有效的促进作用。</w:t>
      </w:r>
    </w:p>
    <w:p>
      <w:pPr>
        <w:autoSpaceDE w:val="0"/>
        <w:autoSpaceDN w:val="0"/>
        <w:adjustRightInd w:val="0"/>
        <w:ind w:firstLine="420" w:firstLineChars="200"/>
        <w:rPr>
          <w:rFonts w:cs="宋体" w:asciiTheme="majorEastAsia" w:hAnsiTheme="majorEastAsia" w:eastAsiaTheme="majorEastAsia"/>
          <w:kern w:val="0"/>
          <w:szCs w:val="21"/>
        </w:rPr>
      </w:pPr>
    </w:p>
    <w:p>
      <w:pPr>
        <w:autoSpaceDE w:val="0"/>
        <w:autoSpaceDN w:val="0"/>
        <w:adjustRightInd w:val="0"/>
        <w:ind w:firstLine="420" w:firstLineChars="200"/>
        <w:rPr>
          <w:rFonts w:cs="宋体" w:asciiTheme="majorEastAsia" w:hAnsiTheme="majorEastAsia" w:eastAsiaTheme="majorEastAsia"/>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4D44"/>
    <w:rsid w:val="00141E2A"/>
    <w:rsid w:val="001E0D97"/>
    <w:rsid w:val="00260AF9"/>
    <w:rsid w:val="002D138A"/>
    <w:rsid w:val="002F284C"/>
    <w:rsid w:val="00317F1B"/>
    <w:rsid w:val="003D2BDA"/>
    <w:rsid w:val="005A514F"/>
    <w:rsid w:val="00626203"/>
    <w:rsid w:val="00671B1A"/>
    <w:rsid w:val="006E5BD4"/>
    <w:rsid w:val="00744957"/>
    <w:rsid w:val="007B7933"/>
    <w:rsid w:val="007F1BB3"/>
    <w:rsid w:val="00825E37"/>
    <w:rsid w:val="008A032D"/>
    <w:rsid w:val="008C3739"/>
    <w:rsid w:val="00966FC4"/>
    <w:rsid w:val="009976FD"/>
    <w:rsid w:val="009C1DCC"/>
    <w:rsid w:val="009E669B"/>
    <w:rsid w:val="00A10F50"/>
    <w:rsid w:val="00A61493"/>
    <w:rsid w:val="00A64D44"/>
    <w:rsid w:val="00B8784F"/>
    <w:rsid w:val="00C402AD"/>
    <w:rsid w:val="00C40777"/>
    <w:rsid w:val="00CD3310"/>
    <w:rsid w:val="00CE3145"/>
    <w:rsid w:val="00D635F9"/>
    <w:rsid w:val="00DE202E"/>
    <w:rsid w:val="00EF32D1"/>
    <w:rsid w:val="00F04721"/>
    <w:rsid w:val="00F31EBD"/>
    <w:rsid w:val="00F92FFA"/>
    <w:rsid w:val="00FA00AE"/>
    <w:rsid w:val="0CA701A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uiPriority w:val="99"/>
    <w:rPr>
      <w:color w:val="0000FF"/>
      <w:u w:val="single"/>
    </w:rPr>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518</Words>
  <Characters>2955</Characters>
  <Lines>24</Lines>
  <Paragraphs>6</Paragraphs>
  <TotalTime>0</TotalTime>
  <ScaleCrop>false</ScaleCrop>
  <LinksUpToDate>false</LinksUpToDate>
  <CharactersWithSpaces>3467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2016-08-24T07:33:00Z</dcterms:created>
  <dc:creator>USER</dc:creator>
  <cp:lastModifiedBy>201603010953</cp:lastModifiedBy>
  <dcterms:modified xsi:type="dcterms:W3CDTF">2016-09-26T09:23:08Z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