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2016暑期香港游学报告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(耿祥飞  1363239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13行管2班)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在大学的最后一个暑假中</w:t>
      </w:r>
      <w:r>
        <w:rPr>
          <w:rFonts w:hint="eastAsia" w:asciiTheme="minorEastAsia" w:hAnsiTheme="minorEastAsia"/>
          <w:szCs w:val="21"/>
        </w:rPr>
        <w:t>我十分高兴</w:t>
      </w:r>
      <w:r>
        <w:rPr>
          <w:rFonts w:asciiTheme="minorEastAsia" w:hAnsiTheme="minorEastAsia"/>
          <w:szCs w:val="21"/>
        </w:rPr>
        <w:t>也十分荣幸</w:t>
      </w:r>
      <w:r>
        <w:rPr>
          <w:rFonts w:hint="eastAsia" w:asciiTheme="minorEastAsia" w:hAnsiTheme="minorEastAsia"/>
          <w:szCs w:val="21"/>
        </w:rPr>
        <w:t>地跟</w:t>
      </w:r>
      <w:r>
        <w:rPr>
          <w:rFonts w:asciiTheme="minorEastAsia" w:hAnsiTheme="minorEastAsia"/>
          <w:szCs w:val="21"/>
        </w:rPr>
        <w:t>随学院的同学一起进行了为期六天的香港游学活动。</w:t>
      </w:r>
      <w:r>
        <w:rPr>
          <w:rFonts w:hint="eastAsia" w:asciiTheme="minorEastAsia" w:hAnsiTheme="minorEastAsia"/>
          <w:szCs w:val="21"/>
        </w:rPr>
        <w:t>香港是一个非常文明并且极其具有现代化气息的国际化城市，这里的一切不仅与国际接轨，并且有着相当强的本土化特色。因此，充满梦幻色彩的香港是我一直以来最想观光、学习的地方。在这里天的学习生活中</w:t>
      </w:r>
      <w:r>
        <w:rPr>
          <w:rFonts w:asciiTheme="minorEastAsia" w:hAnsiTheme="minorEastAsia"/>
          <w:szCs w:val="21"/>
        </w:rPr>
        <w:t>，每一刻都</w:t>
      </w:r>
      <w:r>
        <w:rPr>
          <w:rFonts w:hint="eastAsia" w:asciiTheme="minorEastAsia" w:hAnsiTheme="minorEastAsia"/>
          <w:szCs w:val="21"/>
        </w:rPr>
        <w:t>十分难忘</w:t>
      </w:r>
      <w:r>
        <w:rPr>
          <w:rFonts w:asciiTheme="minorEastAsia" w:hAnsiTheme="minorEastAsia"/>
          <w:szCs w:val="21"/>
        </w:rPr>
        <w:t>，每一</w:t>
      </w:r>
      <w:r>
        <w:rPr>
          <w:rFonts w:hint="eastAsia" w:asciiTheme="minorEastAsia" w:hAnsiTheme="minorEastAsia"/>
          <w:szCs w:val="21"/>
        </w:rPr>
        <w:t>天</w:t>
      </w:r>
      <w:r>
        <w:rPr>
          <w:rFonts w:asciiTheme="minorEastAsia" w:hAnsiTheme="minorEastAsia"/>
          <w:szCs w:val="21"/>
        </w:rPr>
        <w:t>都意义非凡。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1.理论学习篇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在香港理工大学</w:t>
      </w:r>
      <w:r>
        <w:rPr>
          <w:rFonts w:asciiTheme="minorEastAsia" w:hAnsiTheme="minorEastAsia"/>
          <w:szCs w:val="21"/>
        </w:rPr>
        <w:t>的</w:t>
      </w:r>
      <w:r>
        <w:rPr>
          <w:rFonts w:hint="eastAsia" w:asciiTheme="minorEastAsia" w:hAnsiTheme="minorEastAsia"/>
          <w:szCs w:val="21"/>
        </w:rPr>
        <w:t>这</w:t>
      </w:r>
      <w:r>
        <w:rPr>
          <w:rFonts w:asciiTheme="minorEastAsia" w:hAnsiTheme="minorEastAsia"/>
          <w:szCs w:val="21"/>
        </w:rPr>
        <w:t>三天中，我们进行了关于政策分析制定、香港公共管理以及香港教育制度</w:t>
      </w:r>
      <w:r>
        <w:rPr>
          <w:rFonts w:hint="eastAsia" w:asciiTheme="minorEastAsia" w:hAnsiTheme="minorEastAsia"/>
          <w:szCs w:val="21"/>
        </w:rPr>
        <w:t>的学习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为我们</w:t>
      </w:r>
      <w:r>
        <w:rPr>
          <w:rFonts w:asciiTheme="minorEastAsia" w:hAnsiTheme="minorEastAsia"/>
          <w:szCs w:val="21"/>
        </w:rPr>
        <w:t>授课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张啟之博士与王诗华博士也</w:t>
      </w:r>
      <w:r>
        <w:rPr>
          <w:rFonts w:hint="eastAsia" w:asciiTheme="minorEastAsia" w:hAnsiTheme="minorEastAsia"/>
          <w:szCs w:val="21"/>
        </w:rPr>
        <w:t>使</w:t>
      </w:r>
      <w:r>
        <w:rPr>
          <w:rFonts w:asciiTheme="minorEastAsia" w:hAnsiTheme="minorEastAsia"/>
          <w:szCs w:val="21"/>
        </w:rPr>
        <w:t>我印象深刻</w:t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1.1</w:t>
      </w:r>
      <w:r>
        <w:rPr>
          <w:rFonts w:hint="eastAsia" w:asciiTheme="minorEastAsia" w:hAnsiTheme="minorEastAsia"/>
          <w:szCs w:val="21"/>
        </w:rPr>
        <w:t>公共政策分析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在去香港之前，作为行管专业</w:t>
      </w:r>
      <w:r>
        <w:rPr>
          <w:rFonts w:asciiTheme="minorEastAsia" w:hAnsiTheme="minorEastAsia"/>
          <w:szCs w:val="21"/>
        </w:rPr>
        <w:t>的学生</w:t>
      </w:r>
      <w:r>
        <w:rPr>
          <w:rFonts w:hint="eastAsia" w:asciiTheme="minorEastAsia" w:hAnsiTheme="minorEastAsia"/>
          <w:szCs w:val="21"/>
        </w:rPr>
        <w:t>我</w:t>
      </w:r>
      <w:r>
        <w:rPr>
          <w:rFonts w:asciiTheme="minorEastAsia" w:hAnsiTheme="minorEastAsia"/>
          <w:szCs w:val="21"/>
        </w:rPr>
        <w:t>也曾学习过公共政策分析这门课程，</w:t>
      </w:r>
      <w:r>
        <w:rPr>
          <w:rFonts w:hint="eastAsia" w:asciiTheme="minorEastAsia" w:hAnsiTheme="minorEastAsia"/>
          <w:szCs w:val="21"/>
        </w:rPr>
        <w:t>并且自己</w:t>
      </w:r>
      <w:r>
        <w:rPr>
          <w:rFonts w:asciiTheme="minorEastAsia" w:hAnsiTheme="minorEastAsia"/>
          <w:szCs w:val="21"/>
        </w:rPr>
        <w:t>也做过关于</w:t>
      </w:r>
      <w:r>
        <w:rPr>
          <w:rFonts w:hint="eastAsia" w:asciiTheme="minorEastAsia" w:hAnsiTheme="minorEastAsia"/>
          <w:szCs w:val="21"/>
        </w:rPr>
        <w:t>分析药品定价</w:t>
      </w:r>
      <w:r>
        <w:rPr>
          <w:rFonts w:asciiTheme="minorEastAsia" w:hAnsiTheme="minorEastAsia"/>
          <w:szCs w:val="21"/>
        </w:rPr>
        <w:t>政策的presentation。因此再次在香港学习时</w:t>
      </w:r>
      <w:r>
        <w:rPr>
          <w:rFonts w:hint="eastAsia" w:asciiTheme="minorEastAsia" w:hAnsiTheme="minorEastAsia"/>
          <w:szCs w:val="21"/>
        </w:rPr>
        <w:t>也有种似曾相识的感觉。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一般说来，政策分析</w:t>
      </w:r>
      <w:r>
        <w:rPr>
          <w:rFonts w:asciiTheme="minorEastAsia" w:hAnsiTheme="minorEastAsia"/>
          <w:szCs w:val="21"/>
        </w:rPr>
        <w:t>大致有五个阶段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从政策问题的确立到</w:t>
      </w:r>
      <w:r>
        <w:rPr>
          <w:rFonts w:hint="eastAsia" w:asciiTheme="minorEastAsia" w:hAnsiTheme="minorEastAsia"/>
          <w:szCs w:val="21"/>
        </w:rPr>
        <w:t>排上议程</w:t>
      </w:r>
      <w:r>
        <w:rPr>
          <w:rFonts w:asciiTheme="minorEastAsia" w:hAnsiTheme="minorEastAsia"/>
          <w:szCs w:val="21"/>
        </w:rPr>
        <w:t>，紧接着则是</w:t>
      </w:r>
      <w:r>
        <w:rPr>
          <w:rFonts w:hint="eastAsia" w:asciiTheme="minorEastAsia" w:hAnsiTheme="minorEastAsia"/>
          <w:szCs w:val="21"/>
        </w:rPr>
        <w:t>政策提出以及确立的</w:t>
      </w:r>
      <w:r>
        <w:rPr>
          <w:rFonts w:asciiTheme="minorEastAsia" w:hAnsiTheme="minorEastAsia"/>
          <w:szCs w:val="21"/>
        </w:rPr>
        <w:t>政策发展过程，接下来便是执行政策并且对政</w:t>
      </w:r>
      <w:r>
        <w:rPr>
          <w:rFonts w:hint="eastAsia" w:asciiTheme="minorEastAsia" w:hAnsiTheme="minorEastAsia"/>
          <w:szCs w:val="21"/>
        </w:rPr>
        <w:t>策</w:t>
      </w:r>
      <w:r>
        <w:rPr>
          <w:rFonts w:asciiTheme="minorEastAsia" w:hAnsiTheme="minorEastAsia"/>
          <w:szCs w:val="21"/>
        </w:rPr>
        <w:t>进行评估</w:t>
      </w:r>
      <w:r>
        <w:rPr>
          <w:rFonts w:hint="eastAsia" w:asciiTheme="minorEastAsia" w:hAnsiTheme="minorEastAsia"/>
          <w:szCs w:val="21"/>
        </w:rPr>
        <w:t>以</w:t>
      </w:r>
      <w:r>
        <w:rPr>
          <w:rFonts w:asciiTheme="minorEastAsia" w:hAnsiTheme="minorEastAsia"/>
          <w:szCs w:val="21"/>
        </w:rPr>
        <w:t>提出建议。</w:t>
      </w:r>
      <w:r>
        <w:rPr>
          <w:rFonts w:hint="eastAsia" w:asciiTheme="minorEastAsia" w:hAnsiTheme="minorEastAsia"/>
          <w:szCs w:val="21"/>
        </w:rPr>
        <w:t>在这之中</w:t>
      </w:r>
      <w:r>
        <w:rPr>
          <w:rFonts w:asciiTheme="minorEastAsia" w:hAnsiTheme="minorEastAsia"/>
          <w:szCs w:val="21"/>
        </w:rPr>
        <w:t>，张博士也讲到了关于公共物品，</w:t>
      </w:r>
      <w:r>
        <w:rPr>
          <w:rFonts w:hint="eastAsia" w:asciiTheme="minorEastAsia" w:hAnsiTheme="minorEastAsia"/>
          <w:szCs w:val="21"/>
        </w:rPr>
        <w:t>坐白车</w:t>
      </w: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搭便车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以及外部性等</w:t>
      </w:r>
      <w:r>
        <w:rPr>
          <w:rFonts w:asciiTheme="minorEastAsia" w:hAnsiTheme="minorEastAsia"/>
          <w:szCs w:val="21"/>
        </w:rPr>
        <w:t>关于经济学方面的知识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在香港理工大学</w:t>
      </w:r>
      <w:r>
        <w:rPr>
          <w:rFonts w:hint="eastAsia" w:asciiTheme="minorEastAsia" w:hAnsiTheme="minorEastAsia"/>
          <w:szCs w:val="21"/>
        </w:rPr>
        <w:t>的第一天学习</w:t>
      </w:r>
      <w:r>
        <w:rPr>
          <w:rFonts w:asciiTheme="minorEastAsia" w:hAnsiTheme="minorEastAsia"/>
          <w:szCs w:val="21"/>
        </w:rPr>
        <w:t>，可以说是既温故又知新，</w:t>
      </w:r>
      <w:r>
        <w:rPr>
          <w:rFonts w:hint="eastAsia" w:asciiTheme="minorEastAsia" w:hAnsiTheme="minorEastAsia"/>
          <w:szCs w:val="21"/>
        </w:rPr>
        <w:t>不仅对关于</w:t>
      </w:r>
      <w:r>
        <w:rPr>
          <w:rFonts w:asciiTheme="minorEastAsia" w:hAnsiTheme="minorEastAsia"/>
          <w:szCs w:val="21"/>
        </w:rPr>
        <w:t>政策分析</w:t>
      </w:r>
      <w:r>
        <w:rPr>
          <w:rFonts w:hint="eastAsia" w:asciiTheme="minorEastAsia" w:hAnsiTheme="minorEastAsia"/>
          <w:szCs w:val="21"/>
        </w:rPr>
        <w:t>的理论知识掌握更加牢固</w:t>
      </w:r>
      <w:r>
        <w:rPr>
          <w:rFonts w:asciiTheme="minorEastAsia" w:hAnsiTheme="minorEastAsia"/>
          <w:szCs w:val="21"/>
        </w:rPr>
        <w:t>，有学习到了一些新的理论，以及</w:t>
      </w:r>
      <w:r>
        <w:rPr>
          <w:rFonts w:hint="eastAsia" w:asciiTheme="minorEastAsia" w:hAnsiTheme="minorEastAsia"/>
          <w:szCs w:val="21"/>
        </w:rPr>
        <w:t>香港</w:t>
      </w:r>
      <w:r>
        <w:rPr>
          <w:rFonts w:asciiTheme="minorEastAsia" w:hAnsiTheme="minorEastAsia"/>
          <w:szCs w:val="21"/>
        </w:rPr>
        <w:t>的高等学府与大陆教学风格的不同。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1.2香港公共管理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在香港理工大学的第二天课程中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通过</w:t>
      </w:r>
      <w:r>
        <w:rPr>
          <w:rFonts w:asciiTheme="minorEastAsia" w:hAnsiTheme="minorEastAsia"/>
          <w:szCs w:val="21"/>
        </w:rPr>
        <w:t>对于</w:t>
      </w:r>
      <w:r>
        <w:rPr>
          <w:rFonts w:hint="eastAsia" w:asciiTheme="minorEastAsia" w:hAnsiTheme="minorEastAsia"/>
          <w:szCs w:val="21"/>
        </w:rPr>
        <w:t>当地</w:t>
      </w:r>
      <w:r>
        <w:rPr>
          <w:rFonts w:asciiTheme="minorEastAsia" w:hAnsiTheme="minorEastAsia"/>
          <w:szCs w:val="21"/>
        </w:rPr>
        <w:t>公共管理机构以及政府架构与行政的学习，对于香港这个全球最具竞争力的自由经济体系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我也有了更</w:t>
      </w:r>
      <w:r>
        <w:rPr>
          <w:rFonts w:hint="eastAsia" w:asciiTheme="minorEastAsia" w:hAnsiTheme="minorEastAsia"/>
          <w:szCs w:val="21"/>
        </w:rPr>
        <w:t>加</w:t>
      </w:r>
      <w:r>
        <w:rPr>
          <w:rFonts w:asciiTheme="minorEastAsia" w:hAnsiTheme="minorEastAsia"/>
          <w:szCs w:val="21"/>
        </w:rPr>
        <w:t>深</w:t>
      </w:r>
      <w:r>
        <w:rPr>
          <w:rFonts w:hint="eastAsia" w:asciiTheme="minorEastAsia" w:hAnsiTheme="minorEastAsia"/>
          <w:szCs w:val="21"/>
        </w:rPr>
        <w:t>入</w:t>
      </w:r>
      <w:r>
        <w:rPr>
          <w:rFonts w:asciiTheme="minorEastAsia" w:hAnsiTheme="minorEastAsia"/>
          <w:szCs w:val="21"/>
        </w:rPr>
        <w:t>的了</w:t>
      </w:r>
      <w:r>
        <w:rPr>
          <w:rFonts w:hint="eastAsia" w:asciiTheme="minorEastAsia" w:hAnsiTheme="minorEastAsia"/>
          <w:szCs w:val="21"/>
        </w:rPr>
        <w:t>解。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香港政府遵循“小政府、大社会、大市场”的执政理念，在公共服务领域，提供资金支持，制定法律政策，培育服务机构发展，以竞投方式实行公共服务外判。政府全程对社会服务机构进行监管，建立有效的评估机制，对其提供的公共服务进行监察，形成公共服务提供主体的多元竞争格局，提高了公共服务的效率、公正与专业化水平。政府积极构建与社会服务机构之间的伙伴关系，实现了政府、社会服务机构、市民三者的共赢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香港</w:t>
      </w:r>
      <w:r>
        <w:rPr>
          <w:rFonts w:asciiTheme="minorEastAsia" w:hAnsiTheme="minorEastAsia"/>
          <w:szCs w:val="21"/>
        </w:rPr>
        <w:t>自1997</w:t>
      </w:r>
      <w:r>
        <w:rPr>
          <w:rFonts w:hint="eastAsia" w:asciiTheme="minorEastAsia" w:hAnsiTheme="minorEastAsia"/>
          <w:szCs w:val="21"/>
        </w:rPr>
        <w:t>年回归后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便成为</w:t>
      </w:r>
      <w:r>
        <w:rPr>
          <w:rFonts w:asciiTheme="minorEastAsia" w:hAnsiTheme="minorEastAsia"/>
          <w:szCs w:val="21"/>
        </w:rPr>
        <w:t>中国</w:t>
      </w:r>
      <w:r>
        <w:rPr>
          <w:rFonts w:hint="eastAsia" w:asciiTheme="minorEastAsia" w:hAnsiTheme="minorEastAsia"/>
          <w:szCs w:val="21"/>
        </w:rPr>
        <w:t>设立的特别行政区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除去国防以及外交事物外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香港</w:t>
      </w:r>
      <w:r>
        <w:rPr>
          <w:rFonts w:asciiTheme="minorEastAsia" w:hAnsiTheme="minorEastAsia"/>
          <w:szCs w:val="21"/>
        </w:rPr>
        <w:t>享</w:t>
      </w:r>
      <w:r>
        <w:rPr>
          <w:rFonts w:hint="eastAsia" w:asciiTheme="minorEastAsia" w:hAnsiTheme="minorEastAsia"/>
          <w:szCs w:val="21"/>
        </w:rPr>
        <w:t>有高度的自治权</w:t>
      </w:r>
      <w:r>
        <w:rPr>
          <w:rFonts w:asciiTheme="minorEastAsia" w:hAnsiTheme="minorEastAsia"/>
          <w:szCs w:val="21"/>
        </w:rPr>
        <w:t>，并且其社会、政治、经济制度也与内地有所不同</w:t>
      </w:r>
      <w:r>
        <w:rPr>
          <w:rFonts w:hint="eastAsia" w:asciiTheme="minorEastAsia" w:hAnsiTheme="minorEastAsia"/>
          <w:szCs w:val="21"/>
        </w:rPr>
        <w:t>，此外香港的</w:t>
      </w:r>
      <w:r>
        <w:rPr>
          <w:rFonts w:asciiTheme="minorEastAsia" w:hAnsiTheme="minorEastAsia"/>
          <w:szCs w:val="21"/>
        </w:rPr>
        <w:t>法律基础《</w:t>
      </w:r>
      <w:r>
        <w:rPr>
          <w:rFonts w:hint="eastAsia" w:asciiTheme="minorEastAsia" w:hAnsiTheme="minorEastAsia"/>
          <w:szCs w:val="21"/>
        </w:rPr>
        <w:t>基本法</w:t>
      </w:r>
      <w:r>
        <w:rPr>
          <w:rFonts w:asciiTheme="minorEastAsia" w:hAnsiTheme="minorEastAsia"/>
          <w:szCs w:val="21"/>
        </w:rPr>
        <w:t>》</w:t>
      </w:r>
      <w:r>
        <w:rPr>
          <w:rFonts w:hint="eastAsia" w:asciiTheme="minorEastAsia" w:hAnsiTheme="minorEastAsia"/>
          <w:szCs w:val="21"/>
        </w:rPr>
        <w:t>还规定了</w:t>
      </w:r>
      <w:r>
        <w:rPr>
          <w:rFonts w:asciiTheme="minorEastAsia" w:hAnsiTheme="minorEastAsia"/>
          <w:szCs w:val="21"/>
        </w:rPr>
        <w:t>此自治权维持五十年不变，对于为何有一个期限的规定，博士也我们进行了具体的阐述。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</w:t>
      </w:r>
      <w:r>
        <w:rPr>
          <w:rFonts w:asciiTheme="minorEastAsia" w:hAnsiTheme="minorEastAsia"/>
          <w:szCs w:val="21"/>
        </w:rPr>
        <w:t>，其行政长官也就是特首的权力是十分广泛</w:t>
      </w:r>
      <w:r>
        <w:rPr>
          <w:rFonts w:hint="eastAsia" w:asciiTheme="minorEastAsia" w:hAnsiTheme="minorEastAsia"/>
          <w:szCs w:val="21"/>
        </w:rPr>
        <w:t>且高度集中</w:t>
      </w:r>
      <w:r>
        <w:rPr>
          <w:rFonts w:asciiTheme="minorEastAsia" w:hAnsiTheme="minorEastAsia"/>
          <w:szCs w:val="21"/>
        </w:rPr>
        <w:t>的，他只需要对</w:t>
      </w:r>
      <w:r>
        <w:rPr>
          <w:rFonts w:hint="eastAsia" w:asciiTheme="minorEastAsia" w:hAnsiTheme="minorEastAsia"/>
          <w:szCs w:val="21"/>
        </w:rPr>
        <w:t>中央政府负责</w:t>
      </w:r>
      <w:r>
        <w:rPr>
          <w:rFonts w:asciiTheme="minorEastAsia" w:hAnsiTheme="minorEastAsia"/>
          <w:szCs w:val="21"/>
        </w:rPr>
        <w:t>，而无需受其他制约，并且具有立法签署权你，未经其签署的法律是不具效力的。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最后</w:t>
      </w:r>
      <w:r>
        <w:rPr>
          <w:rFonts w:asciiTheme="minorEastAsia" w:hAnsiTheme="minorEastAsia"/>
          <w:szCs w:val="21"/>
        </w:rPr>
        <w:t>，张博士对于香港行政制度也进行了一定的讲解，</w:t>
      </w:r>
      <w:r>
        <w:rPr>
          <w:rFonts w:hint="eastAsia" w:asciiTheme="minorEastAsia" w:hAnsiTheme="minorEastAsia"/>
          <w:szCs w:val="21"/>
        </w:rPr>
        <w:t>在香港</w:t>
      </w:r>
      <w:r>
        <w:rPr>
          <w:rFonts w:asciiTheme="minorEastAsia" w:hAnsiTheme="minorEastAsia"/>
          <w:szCs w:val="21"/>
        </w:rPr>
        <w:t>公共法案必须由政府提出，这则体现了</w:t>
      </w:r>
      <w:r>
        <w:rPr>
          <w:rFonts w:hint="eastAsia" w:asciiTheme="minorEastAsia" w:hAnsiTheme="minorEastAsia"/>
          <w:szCs w:val="21"/>
        </w:rPr>
        <w:t>其行政主导的特点</w:t>
      </w:r>
      <w:r>
        <w:rPr>
          <w:rFonts w:asciiTheme="minorEastAsia" w:hAnsiTheme="minorEastAsia"/>
          <w:szCs w:val="21"/>
        </w:rPr>
        <w:t>；其次，公务员续保持政治中立，仅</w:t>
      </w:r>
      <w:r>
        <w:rPr>
          <w:rFonts w:hint="eastAsia" w:asciiTheme="minorEastAsia" w:hAnsiTheme="minorEastAsia"/>
          <w:szCs w:val="21"/>
        </w:rPr>
        <w:t>负责政策的执行</w:t>
      </w:r>
      <w:r>
        <w:rPr>
          <w:rFonts w:asciiTheme="minorEastAsia" w:hAnsiTheme="minorEastAsia"/>
          <w:szCs w:val="21"/>
        </w:rPr>
        <w:t>；此外，香港政府十分注重服务承诺，这也充分体现了服务型政府的特点；最后，香港政府也十分注重民意以及政策的有限理性，</w:t>
      </w:r>
      <w:r>
        <w:rPr>
          <w:rFonts w:hint="eastAsia" w:asciiTheme="minorEastAsia" w:hAnsiTheme="minorEastAsia"/>
          <w:szCs w:val="21"/>
        </w:rPr>
        <w:t>并</w:t>
      </w:r>
      <w:r>
        <w:rPr>
          <w:rFonts w:asciiTheme="minorEastAsia" w:hAnsiTheme="minorEastAsia"/>
          <w:szCs w:val="21"/>
        </w:rPr>
        <w:t>以</w:t>
      </w:r>
      <w:r>
        <w:rPr>
          <w:rFonts w:hint="eastAsia" w:asciiTheme="minorEastAsia" w:hAnsiTheme="minorEastAsia"/>
          <w:szCs w:val="21"/>
        </w:rPr>
        <w:t>合法</w:t>
      </w:r>
      <w:r>
        <w:rPr>
          <w:rFonts w:asciiTheme="minorEastAsia" w:hAnsiTheme="minorEastAsia"/>
          <w:szCs w:val="21"/>
        </w:rPr>
        <w:t>、合情、</w:t>
      </w:r>
      <w:r>
        <w:rPr>
          <w:rFonts w:hint="eastAsia" w:asciiTheme="minorEastAsia" w:hAnsiTheme="minorEastAsia"/>
          <w:szCs w:val="21"/>
        </w:rPr>
        <w:t>合理</w:t>
      </w:r>
      <w:r>
        <w:rPr>
          <w:rFonts w:asciiTheme="minorEastAsia" w:hAnsiTheme="minorEastAsia"/>
          <w:szCs w:val="21"/>
        </w:rPr>
        <w:t>为其实施准侧。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1.3香港</w:t>
      </w:r>
      <w:r>
        <w:rPr>
          <w:rFonts w:asciiTheme="minorEastAsia" w:hAnsiTheme="minorEastAsia"/>
          <w:szCs w:val="21"/>
        </w:rPr>
        <w:t>教育制度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t>香港理工大学最后一天的课程学习中，王诗华博士为我们讲授了香港的教育制度，</w:t>
      </w:r>
      <w:r>
        <w:rPr>
          <w:rFonts w:hint="eastAsia" w:asciiTheme="minorEastAsia" w:hAnsiTheme="minorEastAsia"/>
          <w:szCs w:val="21"/>
        </w:rPr>
        <w:t>这</w:t>
      </w:r>
      <w:r>
        <w:rPr>
          <w:rFonts w:asciiTheme="minorEastAsia" w:hAnsiTheme="minorEastAsia"/>
          <w:szCs w:val="21"/>
        </w:rPr>
        <w:t>也</w:t>
      </w:r>
      <w:r>
        <w:rPr>
          <w:rFonts w:hint="eastAsia" w:asciiTheme="minorEastAsia" w:hAnsiTheme="minorEastAsia"/>
          <w:szCs w:val="21"/>
        </w:rPr>
        <w:t>进一步的</w:t>
      </w:r>
      <w:r>
        <w:rPr>
          <w:rFonts w:asciiTheme="minorEastAsia" w:hAnsiTheme="minorEastAsia"/>
          <w:szCs w:val="21"/>
        </w:rPr>
        <w:t>加深了我</w:t>
      </w:r>
      <w:r>
        <w:rPr>
          <w:rFonts w:hint="eastAsia" w:asciiTheme="minorEastAsia" w:hAnsiTheme="minorEastAsia"/>
          <w:szCs w:val="21"/>
        </w:rPr>
        <w:t>对香港</w:t>
      </w:r>
      <w:r>
        <w:rPr>
          <w:rFonts w:asciiTheme="minorEastAsia" w:hAnsiTheme="minorEastAsia"/>
          <w:szCs w:val="21"/>
        </w:rPr>
        <w:t>的了解</w:t>
      </w:r>
      <w:r>
        <w:rPr>
          <w:rFonts w:hint="eastAsia" w:asciiTheme="minorEastAsia" w:hAnsiTheme="minorEastAsia"/>
          <w:szCs w:val="21"/>
        </w:rPr>
        <w:t>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关于中小学的教育</w:t>
      </w:r>
      <w:r>
        <w:rPr>
          <w:rFonts w:asciiTheme="minorEastAsia" w:hAnsiTheme="minorEastAsia"/>
          <w:szCs w:val="21"/>
        </w:rPr>
        <w:t>，香港的官立学校在总体上是占少数的，其多为社团办学、私人机构办学，并且相对于大陆来说，香港中小学</w:t>
      </w:r>
      <w:r>
        <w:rPr>
          <w:rFonts w:hint="eastAsia" w:asciiTheme="minorEastAsia" w:hAnsiTheme="minorEastAsia"/>
          <w:szCs w:val="21"/>
        </w:rPr>
        <w:t>开设</w:t>
      </w:r>
      <w:r>
        <w:rPr>
          <w:rFonts w:asciiTheme="minorEastAsia" w:hAnsiTheme="minorEastAsia"/>
          <w:szCs w:val="21"/>
        </w:rPr>
        <w:t>的课程种类</w:t>
      </w:r>
      <w:r>
        <w:rPr>
          <w:rFonts w:hint="eastAsia" w:asciiTheme="minorEastAsia" w:hAnsiTheme="minorEastAsia"/>
          <w:szCs w:val="21"/>
        </w:rPr>
        <w:t>有</w:t>
      </w:r>
      <w:r>
        <w:rPr>
          <w:rFonts w:asciiTheme="minorEastAsia" w:hAnsiTheme="minorEastAsia"/>
          <w:szCs w:val="21"/>
        </w:rPr>
        <w:t>例如</w:t>
      </w:r>
      <w:r>
        <w:rPr>
          <w:rFonts w:hint="eastAsia" w:asciiTheme="minorEastAsia" w:hAnsiTheme="minorEastAsia"/>
          <w:szCs w:val="21"/>
        </w:rPr>
        <w:t>IB课程</w:t>
      </w:r>
      <w:r>
        <w:rPr>
          <w:rFonts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szCs w:val="21"/>
        </w:rPr>
        <w:t>活动式的</w:t>
      </w:r>
      <w:r>
        <w:rPr>
          <w:rFonts w:asciiTheme="minorEastAsia" w:hAnsiTheme="minorEastAsia"/>
          <w:szCs w:val="21"/>
        </w:rPr>
        <w:t>课程</w:t>
      </w:r>
      <w:r>
        <w:rPr>
          <w:rFonts w:hint="eastAsia" w:asciiTheme="minorEastAsia" w:hAnsiTheme="minorEastAsia"/>
          <w:szCs w:val="21"/>
        </w:rPr>
        <w:t>以及不同国家的课程，相对于大陆的中小学</w:t>
      </w:r>
      <w:r>
        <w:rPr>
          <w:rFonts w:asciiTheme="minorEastAsia" w:hAnsiTheme="minorEastAsia"/>
          <w:szCs w:val="21"/>
        </w:rPr>
        <w:t>传统</w:t>
      </w:r>
      <w:r>
        <w:rPr>
          <w:rFonts w:hint="eastAsia" w:asciiTheme="minorEastAsia" w:hAnsiTheme="minorEastAsia"/>
          <w:szCs w:val="21"/>
        </w:rPr>
        <w:t>应试</w:t>
      </w:r>
      <w:r>
        <w:rPr>
          <w:rFonts w:asciiTheme="minorEastAsia" w:hAnsiTheme="minorEastAsia"/>
          <w:szCs w:val="21"/>
        </w:rPr>
        <w:t>教育模式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香港的</w:t>
      </w:r>
      <w:r>
        <w:rPr>
          <w:rFonts w:hint="eastAsia" w:asciiTheme="minorEastAsia" w:hAnsiTheme="minorEastAsia"/>
          <w:szCs w:val="21"/>
        </w:rPr>
        <w:t>中小</w:t>
      </w:r>
      <w:r>
        <w:rPr>
          <w:rFonts w:asciiTheme="minorEastAsia" w:hAnsiTheme="minorEastAsia"/>
          <w:szCs w:val="21"/>
        </w:rPr>
        <w:t>学教育更大程度的体现出其多样性以及开放性。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关于</w:t>
      </w:r>
      <w:r>
        <w:rPr>
          <w:rFonts w:asciiTheme="minorEastAsia" w:hAnsiTheme="minorEastAsia"/>
          <w:szCs w:val="21"/>
        </w:rPr>
        <w:t>高等教育制度，</w:t>
      </w:r>
      <w:r>
        <w:rPr>
          <w:rFonts w:hint="eastAsia" w:asciiTheme="minorEastAsia" w:hAnsiTheme="minorEastAsia"/>
          <w:szCs w:val="21"/>
        </w:rPr>
        <w:t>香港</w:t>
      </w:r>
      <w:r>
        <w:rPr>
          <w:rFonts w:asciiTheme="minorEastAsia" w:hAnsiTheme="minorEastAsia"/>
          <w:szCs w:val="21"/>
        </w:rPr>
        <w:t>与大陆也存在着很大的区别。</w:t>
      </w:r>
      <w:r>
        <w:rPr>
          <w:rFonts w:hint="eastAsia" w:asciiTheme="minorEastAsia" w:hAnsiTheme="minorEastAsia"/>
          <w:szCs w:val="21"/>
        </w:rPr>
        <w:t>在香港</w:t>
      </w:r>
      <w:r>
        <w:rPr>
          <w:rFonts w:asciiTheme="minorEastAsia" w:hAnsiTheme="minorEastAsia"/>
          <w:szCs w:val="21"/>
        </w:rPr>
        <w:t>，学位教育有着很大的外向</w:t>
      </w:r>
      <w:r>
        <w:rPr>
          <w:rFonts w:hint="eastAsia" w:asciiTheme="minorEastAsia" w:hAnsiTheme="minorEastAsia"/>
          <w:szCs w:val="21"/>
        </w:rPr>
        <w:t>性</w:t>
      </w:r>
      <w:r>
        <w:rPr>
          <w:rFonts w:asciiTheme="minorEastAsia" w:hAnsiTheme="minorEastAsia"/>
          <w:szCs w:val="21"/>
        </w:rPr>
        <w:t>，例如学位持有人可以</w:t>
      </w:r>
      <w:r>
        <w:rPr>
          <w:rFonts w:hint="eastAsia"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t>国外</w:t>
      </w:r>
      <w:r>
        <w:rPr>
          <w:rFonts w:hint="eastAsia" w:asciiTheme="minorEastAsia" w:hAnsiTheme="minorEastAsia"/>
          <w:szCs w:val="21"/>
        </w:rPr>
        <w:t>获得就业资格</w:t>
      </w:r>
      <w:r>
        <w:rPr>
          <w:rFonts w:asciiTheme="minorEastAsia" w:hAnsiTheme="minorEastAsia"/>
          <w:szCs w:val="21"/>
        </w:rPr>
        <w:t>，并且与其他境内外的学校有着很大的互动。此外香港</w:t>
      </w:r>
      <w:r>
        <w:rPr>
          <w:rFonts w:hint="eastAsia" w:asciiTheme="minorEastAsia" w:hAnsiTheme="minorEastAsia"/>
          <w:szCs w:val="21"/>
        </w:rPr>
        <w:t>高等教育</w:t>
      </w:r>
      <w:r>
        <w:rPr>
          <w:rFonts w:asciiTheme="minorEastAsia" w:hAnsiTheme="minorEastAsia"/>
          <w:szCs w:val="21"/>
        </w:rPr>
        <w:t>的学术风格十分注重实用性，</w:t>
      </w:r>
      <w:r>
        <w:rPr>
          <w:rFonts w:hint="eastAsia" w:asciiTheme="minorEastAsia" w:hAnsiTheme="minorEastAsia"/>
          <w:szCs w:val="21"/>
        </w:rPr>
        <w:t>更多的是培养学生的能力</w:t>
      </w:r>
      <w:r>
        <w:rPr>
          <w:rFonts w:asciiTheme="minorEastAsia" w:hAnsiTheme="minorEastAsia"/>
          <w:szCs w:val="21"/>
        </w:rPr>
        <w:t>。这与</w:t>
      </w:r>
      <w:r>
        <w:rPr>
          <w:rFonts w:hint="eastAsia" w:asciiTheme="minorEastAsia" w:hAnsiTheme="minorEastAsia"/>
          <w:szCs w:val="21"/>
        </w:rPr>
        <w:t>内地</w:t>
      </w:r>
      <w:r>
        <w:rPr>
          <w:rFonts w:asciiTheme="minorEastAsia" w:hAnsiTheme="minorEastAsia"/>
          <w:szCs w:val="21"/>
        </w:rPr>
        <w:t>大部分学校比还是有所不同的。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2.游览</w:t>
      </w:r>
      <w:r>
        <w:rPr>
          <w:rFonts w:asciiTheme="minorEastAsia" w:hAnsiTheme="minorEastAsia"/>
          <w:szCs w:val="21"/>
        </w:rPr>
        <w:t>实践篇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在香港的六天</w:t>
      </w:r>
      <w:r>
        <w:rPr>
          <w:rFonts w:asciiTheme="minorEastAsia" w:hAnsiTheme="minorEastAsia"/>
          <w:szCs w:val="21"/>
        </w:rPr>
        <w:t>游学生活中，我更加亲身体验到了这座</w:t>
      </w:r>
      <w:r>
        <w:rPr>
          <w:rFonts w:hint="eastAsia" w:asciiTheme="minorEastAsia" w:hAnsiTheme="minorEastAsia"/>
          <w:szCs w:val="21"/>
        </w:rPr>
        <w:t>大都市</w:t>
      </w:r>
      <w:r>
        <w:rPr>
          <w:rFonts w:asciiTheme="minorEastAsia" w:hAnsiTheme="minorEastAsia"/>
          <w:szCs w:val="21"/>
        </w:rPr>
        <w:t>的繁华，这里似乎随处可见</w:t>
      </w:r>
      <w:r>
        <w:rPr>
          <w:rFonts w:hint="eastAsia" w:asciiTheme="minorEastAsia" w:hAnsiTheme="minorEastAsia"/>
          <w:szCs w:val="21"/>
        </w:rPr>
        <w:t>堪比</w:t>
      </w:r>
      <w:r>
        <w:rPr>
          <w:rFonts w:asciiTheme="minorEastAsia" w:hAnsiTheme="minorEastAsia"/>
          <w:szCs w:val="21"/>
        </w:rPr>
        <w:t>上海南京路以及淮海路的商业购物街，每条路更是人头攒动、川流不息，也许是处在假期的原因人流量</w:t>
      </w:r>
      <w:r>
        <w:rPr>
          <w:rFonts w:hint="eastAsia" w:asciiTheme="minorEastAsia" w:hAnsiTheme="minorEastAsia"/>
          <w:szCs w:val="21"/>
        </w:rPr>
        <w:t>较</w:t>
      </w:r>
      <w:r>
        <w:rPr>
          <w:rFonts w:asciiTheme="minorEastAsia" w:hAnsiTheme="minorEastAsia"/>
          <w:szCs w:val="21"/>
        </w:rPr>
        <w:t>淡季变得更大</w:t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2.1公共交通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通过</w:t>
      </w:r>
      <w:r>
        <w:rPr>
          <w:rFonts w:asciiTheme="minorEastAsia" w:hAnsiTheme="minorEastAsia"/>
          <w:szCs w:val="21"/>
        </w:rPr>
        <w:t>这几天在香港的亲身感受，</w:t>
      </w:r>
      <w:r>
        <w:rPr>
          <w:rFonts w:hint="eastAsia" w:asciiTheme="minorEastAsia" w:hAnsiTheme="minorEastAsia"/>
          <w:szCs w:val="21"/>
        </w:rPr>
        <w:t>可以</w:t>
      </w:r>
      <w:r>
        <w:rPr>
          <w:rFonts w:asciiTheme="minorEastAsia" w:hAnsiTheme="minorEastAsia"/>
          <w:szCs w:val="21"/>
        </w:rPr>
        <w:t>说香港的交通十分复杂，无论是道路网络还是交通工具。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经过多年的建设经营</w:t>
      </w:r>
      <w:r>
        <w:rPr>
          <w:rFonts w:asciiTheme="minorEastAsia" w:hAnsiTheme="minorEastAsia"/>
          <w:szCs w:val="21"/>
        </w:rPr>
        <w:t>，香港的交通已经形成了以地铁为主动脉，有轨电车、巴士、小巴、的士和轮渡等交通工具相互衔接配套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井然有序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运行格局</w:t>
      </w:r>
      <w:r>
        <w:rPr>
          <w:rFonts w:hint="eastAsia" w:asciiTheme="minorEastAsia" w:hAnsiTheme="minorEastAsia"/>
          <w:szCs w:val="21"/>
        </w:rPr>
        <w:t>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的铁路系统中，地铁是最具特色，最为普及的交通工具，同时是香港交通的主动脉。香港地铁之所以效率高，主要有两方面的原因：一是实行两权分离自主经营的模式；二是加强企业文化建设，不断提高公交系统的科学技术水平和管理水平，提供优质服务，满足顾客需要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在铁路优先的框架下，巴士主要为铁路提供接驳服务，并为没有铁路的地点提供服务。在香港，公共汽车主要由港府授予专营权的巴士公司营运，由政府颁发专营权。这种公司被称为专营巴士公司。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除专营巴士外，还有公共小巴提供特殊的线路服务，这是巴士的必要补充。公共小巴分绿、红两色，绿色小巴被定性为“低容量定线交通工具”，主要目的是对铁路和巴士提供辅助服务，并满足偏远地区的交通需求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在香港将近一周的时间里</w:t>
      </w:r>
      <w:r>
        <w:rPr>
          <w:rFonts w:asciiTheme="minorEastAsia" w:hAnsiTheme="minorEastAsia"/>
          <w:szCs w:val="21"/>
        </w:rPr>
        <w:t>，我也体验了不一样的双层巴士、小巴、的士以及地铁。与上海相比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香港的</w:t>
      </w:r>
      <w:r>
        <w:rPr>
          <w:rFonts w:hint="eastAsia" w:asciiTheme="minorEastAsia" w:hAnsiTheme="minorEastAsia"/>
          <w:szCs w:val="21"/>
        </w:rPr>
        <w:t>巴士</w:t>
      </w:r>
      <w:r>
        <w:rPr>
          <w:rFonts w:asciiTheme="minorEastAsia" w:hAnsiTheme="minorEastAsia"/>
          <w:szCs w:val="21"/>
        </w:rPr>
        <w:t>密度似乎更高，虽然</w:t>
      </w:r>
      <w:r>
        <w:rPr>
          <w:rFonts w:hint="eastAsia" w:asciiTheme="minorEastAsia" w:hAnsiTheme="minorEastAsia"/>
          <w:szCs w:val="21"/>
        </w:rPr>
        <w:t>我</w:t>
      </w:r>
      <w:r>
        <w:rPr>
          <w:rFonts w:asciiTheme="minorEastAsia" w:hAnsiTheme="minorEastAsia"/>
          <w:szCs w:val="21"/>
        </w:rPr>
        <w:t>没注意是否有类似上海的准点发车</w:t>
      </w:r>
      <w:r>
        <w:rPr>
          <w:rFonts w:hint="eastAsia" w:asciiTheme="minorEastAsia" w:hAnsiTheme="minorEastAsia"/>
          <w:szCs w:val="21"/>
        </w:rPr>
        <w:t>按</w:t>
      </w:r>
      <w:r>
        <w:rPr>
          <w:rFonts w:asciiTheme="minorEastAsia" w:hAnsiTheme="minorEastAsia"/>
          <w:szCs w:val="21"/>
        </w:rPr>
        <w:t>点到站的</w:t>
      </w:r>
      <w:r>
        <w:rPr>
          <w:rFonts w:hint="eastAsia" w:asciiTheme="minorEastAsia" w:hAnsiTheme="minorEastAsia"/>
          <w:szCs w:val="21"/>
        </w:rPr>
        <w:t>规律</w:t>
      </w:r>
      <w:r>
        <w:rPr>
          <w:rFonts w:asciiTheme="minorEastAsia" w:hAnsiTheme="minorEastAsia"/>
          <w:szCs w:val="21"/>
        </w:rPr>
        <w:t>，但</w:t>
      </w:r>
      <w:r>
        <w:rPr>
          <w:rFonts w:hint="eastAsia" w:asciiTheme="minorEastAsia" w:hAnsiTheme="minorEastAsia"/>
          <w:szCs w:val="21"/>
        </w:rPr>
        <w:t>在车站等车时</w:t>
      </w:r>
      <w:r>
        <w:rPr>
          <w:rFonts w:asciiTheme="minorEastAsia" w:hAnsiTheme="minorEastAsia"/>
          <w:szCs w:val="21"/>
        </w:rPr>
        <w:t>同一线路的巴士到站间隔都不会太久，并且在乘坐了许多线路的巴士后我发现并没有哪辆车中十分拥挤，甚至都有空座位，也许是双层</w:t>
      </w:r>
      <w:r>
        <w:rPr>
          <w:rFonts w:hint="eastAsia" w:asciiTheme="minorEastAsia" w:hAnsiTheme="minorEastAsia"/>
          <w:szCs w:val="21"/>
        </w:rPr>
        <w:t>座位多和</w:t>
      </w:r>
      <w:r>
        <w:rPr>
          <w:rFonts w:asciiTheme="minorEastAsia" w:hAnsiTheme="minorEastAsia"/>
          <w:szCs w:val="21"/>
        </w:rPr>
        <w:t>班次间隔短的原因吧。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除此之外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香港</w:t>
      </w:r>
      <w:r>
        <w:rPr>
          <w:rFonts w:asciiTheme="minorEastAsia" w:hAnsiTheme="minorEastAsia"/>
          <w:szCs w:val="21"/>
        </w:rPr>
        <w:t>的地铁也</w:t>
      </w:r>
      <w:r>
        <w:rPr>
          <w:rFonts w:hint="eastAsia" w:asciiTheme="minorEastAsia" w:hAnsiTheme="minorEastAsia"/>
          <w:szCs w:val="21"/>
        </w:rPr>
        <w:t>使我颇具好感</w:t>
      </w:r>
      <w:r>
        <w:rPr>
          <w:rFonts w:asciiTheme="minorEastAsia" w:hAnsiTheme="minorEastAsia"/>
          <w:szCs w:val="21"/>
        </w:rPr>
        <w:t>。与上海类似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香港的地铁标志</w:t>
      </w:r>
      <w:r>
        <w:rPr>
          <w:rFonts w:hint="eastAsia" w:asciiTheme="minorEastAsia" w:hAnsiTheme="minorEastAsia"/>
          <w:szCs w:val="21"/>
        </w:rPr>
        <w:t>在</w:t>
      </w:r>
      <w:r>
        <w:rPr>
          <w:rFonts w:asciiTheme="minorEastAsia" w:hAnsiTheme="minorEastAsia"/>
          <w:szCs w:val="21"/>
        </w:rPr>
        <w:t>楼宇巷道间十分</w:t>
      </w:r>
      <w:r>
        <w:rPr>
          <w:rFonts w:hint="eastAsia" w:asciiTheme="minorEastAsia" w:hAnsiTheme="minorEastAsia"/>
          <w:szCs w:val="21"/>
        </w:rPr>
        <w:t>醒目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但不同的是</w:t>
      </w:r>
      <w:r>
        <w:rPr>
          <w:rFonts w:asciiTheme="minorEastAsia" w:hAnsiTheme="minorEastAsia"/>
          <w:szCs w:val="21"/>
        </w:rPr>
        <w:t>，港铁的</w:t>
      </w:r>
      <w:r>
        <w:rPr>
          <w:rFonts w:hint="eastAsia" w:asciiTheme="minorEastAsia" w:hAnsiTheme="minorEastAsia"/>
          <w:szCs w:val="21"/>
        </w:rPr>
        <w:t>每日</w:t>
      </w:r>
      <w:r>
        <w:rPr>
          <w:rFonts w:asciiTheme="minorEastAsia" w:hAnsiTheme="minorEastAsia"/>
          <w:szCs w:val="21"/>
        </w:rPr>
        <w:t>运营时间</w:t>
      </w:r>
      <w:r>
        <w:rPr>
          <w:rFonts w:hint="eastAsia" w:asciiTheme="minorEastAsia" w:hAnsiTheme="minorEastAsia"/>
          <w:szCs w:val="21"/>
        </w:rPr>
        <w:t>将近</w:t>
      </w:r>
      <w:r>
        <w:rPr>
          <w:rFonts w:asciiTheme="minorEastAsia" w:hAnsiTheme="minorEastAsia"/>
          <w:szCs w:val="21"/>
        </w:rPr>
        <w:t>二十小时，末班</w:t>
      </w:r>
      <w:r>
        <w:rPr>
          <w:rFonts w:hint="eastAsia" w:asciiTheme="minorEastAsia" w:hAnsiTheme="minorEastAsia"/>
          <w:szCs w:val="21"/>
        </w:rPr>
        <w:t>几乎</w:t>
      </w:r>
      <w:r>
        <w:rPr>
          <w:rFonts w:asciiTheme="minorEastAsia" w:hAnsiTheme="minorEastAsia"/>
          <w:szCs w:val="21"/>
        </w:rPr>
        <w:t>都已超过凌晨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同样是</w:t>
      </w:r>
      <w:r>
        <w:rPr>
          <w:rFonts w:hint="eastAsia" w:asciiTheme="minorEastAsia" w:hAnsiTheme="minorEastAsia"/>
          <w:szCs w:val="21"/>
        </w:rPr>
        <w:t>有不夜城之称的国际化都市</w:t>
      </w:r>
      <w:r>
        <w:rPr>
          <w:rFonts w:asciiTheme="minorEastAsia" w:hAnsiTheme="minorEastAsia"/>
          <w:szCs w:val="21"/>
        </w:rPr>
        <w:t>，上海的地铁运营时间</w:t>
      </w:r>
      <w:r>
        <w:rPr>
          <w:rFonts w:hint="eastAsia" w:asciiTheme="minorEastAsia" w:hAnsiTheme="minorEastAsia"/>
          <w:szCs w:val="21"/>
        </w:rPr>
        <w:t>似乎</w:t>
      </w:r>
      <w:r>
        <w:rPr>
          <w:rFonts w:asciiTheme="minorEastAsia" w:hAnsiTheme="minorEastAsia"/>
          <w:szCs w:val="21"/>
        </w:rPr>
        <w:t>还需要有所改善。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2.2城市环境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坐大巴从机场</w:t>
      </w:r>
      <w:r>
        <w:rPr>
          <w:rFonts w:asciiTheme="minorEastAsia" w:hAnsiTheme="minorEastAsia"/>
          <w:szCs w:val="21"/>
        </w:rPr>
        <w:t>停车坪出来</w:t>
      </w:r>
      <w:r>
        <w:rPr>
          <w:rFonts w:hint="eastAsia" w:asciiTheme="minorEastAsia" w:hAnsiTheme="minorEastAsia"/>
          <w:szCs w:val="21"/>
        </w:rPr>
        <w:t>后</w:t>
      </w:r>
      <w:r>
        <w:rPr>
          <w:rFonts w:asciiTheme="minorEastAsia" w:hAnsiTheme="minorEastAsia"/>
          <w:szCs w:val="21"/>
        </w:rPr>
        <w:t>，香港的蓝天白云</w:t>
      </w:r>
      <w:r>
        <w:rPr>
          <w:rFonts w:hint="eastAsia" w:asciiTheme="minorEastAsia" w:hAnsiTheme="minorEastAsia"/>
          <w:szCs w:val="21"/>
        </w:rPr>
        <w:t>以及</w:t>
      </w:r>
      <w:r>
        <w:rPr>
          <w:rFonts w:asciiTheme="minorEastAsia" w:hAnsiTheme="minorEastAsia"/>
          <w:szCs w:val="21"/>
        </w:rPr>
        <w:t>山海相间的</w:t>
      </w:r>
      <w:r>
        <w:rPr>
          <w:rFonts w:hint="eastAsia" w:asciiTheme="minorEastAsia" w:hAnsiTheme="minorEastAsia"/>
          <w:szCs w:val="21"/>
        </w:rPr>
        <w:t>惬意</w:t>
      </w:r>
      <w:r>
        <w:rPr>
          <w:rFonts w:asciiTheme="minorEastAsia" w:hAnsiTheme="minorEastAsia"/>
          <w:szCs w:val="21"/>
        </w:rPr>
        <w:t>便</w:t>
      </w:r>
      <w:r>
        <w:rPr>
          <w:rFonts w:hint="eastAsia" w:asciiTheme="minorEastAsia" w:hAnsiTheme="minorEastAsia"/>
          <w:szCs w:val="21"/>
        </w:rPr>
        <w:t>令人</w:t>
      </w:r>
      <w:r>
        <w:rPr>
          <w:rFonts w:asciiTheme="minorEastAsia" w:hAnsiTheme="minorEastAsia"/>
          <w:szCs w:val="21"/>
        </w:rPr>
        <w:t>神往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起初我以为</w:t>
      </w:r>
      <w:r>
        <w:rPr>
          <w:rFonts w:hint="eastAsia" w:asciiTheme="minorEastAsia" w:hAnsiTheme="minorEastAsia"/>
          <w:szCs w:val="21"/>
        </w:rPr>
        <w:t>是在郊区的</w:t>
      </w:r>
      <w:r>
        <w:rPr>
          <w:rFonts w:asciiTheme="minorEastAsia" w:hAnsiTheme="minorEastAsia"/>
          <w:szCs w:val="21"/>
        </w:rPr>
        <w:t>缘故</w:t>
      </w:r>
      <w:r>
        <w:rPr>
          <w:rFonts w:hint="eastAsia" w:asciiTheme="minorEastAsia" w:hAnsiTheme="minorEastAsia"/>
          <w:szCs w:val="21"/>
        </w:rPr>
        <w:t>，但</w:t>
      </w:r>
      <w:r>
        <w:rPr>
          <w:rFonts w:asciiTheme="minorEastAsia" w:hAnsiTheme="minorEastAsia"/>
          <w:szCs w:val="21"/>
        </w:rPr>
        <w:t>进了香港岛以及在</w:t>
      </w:r>
      <w:r>
        <w:rPr>
          <w:rFonts w:hint="eastAsia" w:asciiTheme="minorEastAsia" w:hAnsiTheme="minorEastAsia"/>
          <w:szCs w:val="21"/>
        </w:rPr>
        <w:t>大街小巷</w:t>
      </w:r>
      <w:r>
        <w:rPr>
          <w:rFonts w:asciiTheme="minorEastAsia" w:hAnsiTheme="minorEastAsia"/>
          <w:szCs w:val="21"/>
        </w:rPr>
        <w:t>游览时，这座城市除了噪声</w:t>
      </w:r>
      <w:r>
        <w:rPr>
          <w:rFonts w:hint="eastAsia" w:asciiTheme="minorEastAsia" w:hAnsiTheme="minorEastAsia"/>
          <w:szCs w:val="21"/>
        </w:rPr>
        <w:t>之外</w:t>
      </w:r>
      <w:r>
        <w:rPr>
          <w:rFonts w:asciiTheme="minorEastAsia" w:hAnsiTheme="minorEastAsia"/>
          <w:szCs w:val="21"/>
        </w:rPr>
        <w:t>似乎并没有</w:t>
      </w:r>
      <w:r>
        <w:rPr>
          <w:rFonts w:hint="eastAsia" w:asciiTheme="minorEastAsia" w:hAnsiTheme="minorEastAsia"/>
          <w:szCs w:val="21"/>
        </w:rPr>
        <w:t>其他</w:t>
      </w:r>
      <w:r>
        <w:rPr>
          <w:rFonts w:asciiTheme="minorEastAsia" w:hAnsiTheme="minorEastAsia"/>
          <w:szCs w:val="21"/>
        </w:rPr>
        <w:t>什么</w:t>
      </w:r>
      <w:r>
        <w:rPr>
          <w:rFonts w:hint="eastAsia" w:asciiTheme="minorEastAsia" w:hAnsiTheme="minorEastAsia"/>
          <w:szCs w:val="21"/>
        </w:rPr>
        <w:t>环境污染</w:t>
      </w:r>
      <w:r>
        <w:rPr>
          <w:rFonts w:asciiTheme="minorEastAsia" w:hAnsiTheme="minorEastAsia"/>
          <w:szCs w:val="21"/>
        </w:rPr>
        <w:t>，无论是绿化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覆盖率还是生活垃圾，甚至</w:t>
      </w:r>
      <w:r>
        <w:rPr>
          <w:rFonts w:hint="eastAsia" w:asciiTheme="minorEastAsia" w:hAnsiTheme="minorEastAsia"/>
          <w:szCs w:val="21"/>
        </w:rPr>
        <w:t>在道路上</w:t>
      </w:r>
      <w:r>
        <w:rPr>
          <w:rFonts w:asciiTheme="minorEastAsia" w:hAnsiTheme="minorEastAsia"/>
          <w:szCs w:val="21"/>
        </w:rPr>
        <w:t>都很难</w:t>
      </w:r>
      <w:r>
        <w:rPr>
          <w:rFonts w:hint="eastAsia" w:asciiTheme="minorEastAsia" w:hAnsiTheme="minorEastAsia"/>
          <w:szCs w:val="21"/>
        </w:rPr>
        <w:t>见到肆意随风飘散的垃圾</w:t>
      </w:r>
      <w:r>
        <w:rPr>
          <w:rFonts w:asciiTheme="minorEastAsia" w:hAnsiTheme="minorEastAsia"/>
          <w:szCs w:val="21"/>
        </w:rPr>
        <w:t>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在香港的六天中</w:t>
      </w:r>
      <w:r>
        <w:rPr>
          <w:rFonts w:asciiTheme="minorEastAsia" w:hAnsiTheme="minorEastAsia"/>
          <w:szCs w:val="21"/>
        </w:rPr>
        <w:t>令我记忆犹新的则是浅水湾</w:t>
      </w:r>
      <w:r>
        <w:rPr>
          <w:rFonts w:hint="eastAsia" w:asciiTheme="minorEastAsia" w:hAnsiTheme="minorEastAsia"/>
          <w:szCs w:val="21"/>
        </w:rPr>
        <w:t>附近</w:t>
      </w:r>
      <w:r>
        <w:rPr>
          <w:rFonts w:asciiTheme="minorEastAsia" w:hAnsiTheme="minorEastAsia"/>
          <w:szCs w:val="21"/>
        </w:rPr>
        <w:t>，蓝天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白云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绿树、沙滩，可以说是风景如画，我也体验了一下这里的海水。但由于</w:t>
      </w:r>
      <w:r>
        <w:rPr>
          <w:rFonts w:hint="eastAsia" w:asciiTheme="minorEastAsia" w:hAnsiTheme="minorEastAsia"/>
          <w:szCs w:val="21"/>
        </w:rPr>
        <w:t>当时</w:t>
      </w:r>
      <w:r>
        <w:rPr>
          <w:rFonts w:asciiTheme="minorEastAsia" w:hAnsiTheme="minorEastAsia"/>
          <w:szCs w:val="21"/>
        </w:rPr>
        <w:t>珠三角附近的暴雨，许多垃圾都随海水被冲到了香港的海滩，这一点我也更是亲身体会，</w:t>
      </w:r>
      <w:r>
        <w:rPr>
          <w:rFonts w:hint="eastAsia" w:asciiTheme="minorEastAsia" w:hAnsiTheme="minorEastAsia"/>
          <w:szCs w:val="21"/>
        </w:rPr>
        <w:t>听</w:t>
      </w:r>
      <w:r>
        <w:rPr>
          <w:rFonts w:asciiTheme="minorEastAsia" w:hAnsiTheme="minorEastAsia"/>
          <w:szCs w:val="21"/>
        </w:rPr>
        <w:t>当地导游说香港政府为解决这些垃圾</w:t>
      </w:r>
      <w:r>
        <w:rPr>
          <w:rFonts w:hint="eastAsia" w:asciiTheme="minorEastAsia" w:hAnsiTheme="minorEastAsia"/>
          <w:szCs w:val="21"/>
        </w:rPr>
        <w:t>也是费了不少心思，</w:t>
      </w:r>
      <w:r>
        <w:rPr>
          <w:rFonts w:asciiTheme="minorEastAsia" w:hAnsiTheme="minorEastAsia"/>
          <w:szCs w:val="21"/>
        </w:rPr>
        <w:t>这一点也是</w:t>
      </w:r>
      <w:r>
        <w:rPr>
          <w:rFonts w:hint="eastAsia" w:asciiTheme="minorEastAsia" w:hAnsiTheme="minorEastAsia"/>
          <w:szCs w:val="21"/>
        </w:rPr>
        <w:t>值得</w:t>
      </w:r>
      <w:r>
        <w:rPr>
          <w:rFonts w:asciiTheme="minorEastAsia" w:hAnsiTheme="minorEastAsia"/>
          <w:szCs w:val="21"/>
        </w:rPr>
        <w:t>我们反思的。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2.3建筑风貌</w:t>
      </w:r>
    </w:p>
    <w:p>
      <w:pPr>
        <w:ind w:firstLine="48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坐车</w:t>
      </w:r>
      <w:r>
        <w:rPr>
          <w:rFonts w:asciiTheme="minorEastAsia" w:hAnsiTheme="minorEastAsia"/>
          <w:szCs w:val="21"/>
        </w:rPr>
        <w:t>经过下环中环，令我最深的感受就是这座城市的拥挤，高架桥似乎在楼宇中穿行。听导游介绍后</w:t>
      </w:r>
      <w:r>
        <w:rPr>
          <w:rFonts w:hint="eastAsia" w:asciiTheme="minorEastAsia" w:hAnsiTheme="minorEastAsia"/>
          <w:szCs w:val="21"/>
        </w:rPr>
        <w:t>更是</w:t>
      </w:r>
      <w:r>
        <w:rPr>
          <w:rFonts w:asciiTheme="minorEastAsia" w:hAnsiTheme="minorEastAsia"/>
          <w:szCs w:val="21"/>
        </w:rPr>
        <w:t>领悟了这里的寸土寸金，房屋都是按照平方英尺</w:t>
      </w:r>
      <w:r>
        <w:rPr>
          <w:rFonts w:hint="eastAsia" w:asciiTheme="minorEastAsia" w:hAnsiTheme="minorEastAsia"/>
          <w:szCs w:val="21"/>
        </w:rPr>
        <w:t>来计价</w:t>
      </w:r>
      <w:r>
        <w:rPr>
          <w:rFonts w:asciiTheme="minorEastAsia" w:hAnsiTheme="minorEastAsia"/>
          <w:szCs w:val="21"/>
        </w:rPr>
        <w:t>，更</w:t>
      </w:r>
      <w:r>
        <w:rPr>
          <w:rFonts w:hint="eastAsia" w:asciiTheme="minorEastAsia" w:hAnsiTheme="minorEastAsia"/>
          <w:szCs w:val="21"/>
        </w:rPr>
        <w:t>是让</w:t>
      </w:r>
      <w:r>
        <w:rPr>
          <w:rFonts w:asciiTheme="minorEastAsia" w:hAnsiTheme="minorEastAsia"/>
          <w:szCs w:val="21"/>
        </w:rPr>
        <w:t>人咋舌。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很多人都说香港是购物的天堂</w:t>
      </w:r>
      <w:r>
        <w:rPr>
          <w:rFonts w:asciiTheme="minorEastAsia" w:hAnsiTheme="minorEastAsia"/>
          <w:szCs w:val="21"/>
        </w:rPr>
        <w:t>，的确，在这个免关税自由经济区中，几乎遍地都是商业街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处处的购物者都络绎不绝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在这里，</w:t>
      </w:r>
      <w:r>
        <w:rPr>
          <w:rFonts w:hint="eastAsia" w:asciiTheme="minorEastAsia" w:hAnsiTheme="minorEastAsia"/>
          <w:szCs w:val="21"/>
        </w:rPr>
        <w:t>常常</w:t>
      </w:r>
      <w:r>
        <w:rPr>
          <w:rFonts w:asciiTheme="minorEastAsia" w:hAnsiTheme="minorEastAsia"/>
          <w:szCs w:val="21"/>
        </w:rPr>
        <w:t>可以看到不同国家的人，</w:t>
      </w:r>
      <w:r>
        <w:rPr>
          <w:rFonts w:hint="eastAsia" w:asciiTheme="minorEastAsia" w:hAnsiTheme="minorEastAsia"/>
          <w:szCs w:val="21"/>
        </w:rPr>
        <w:t>我也更加感受到了这座城市的</w:t>
      </w:r>
      <w:r>
        <w:rPr>
          <w:rFonts w:asciiTheme="minorEastAsia" w:hAnsiTheme="minorEastAsia"/>
          <w:szCs w:val="21"/>
        </w:rPr>
        <w:t>开放</w:t>
      </w:r>
      <w:r>
        <w:rPr>
          <w:rFonts w:hint="eastAsia" w:asciiTheme="minorEastAsia" w:hAnsiTheme="minorEastAsia"/>
          <w:szCs w:val="21"/>
        </w:rPr>
        <w:t>与繁荣</w:t>
      </w:r>
      <w:r>
        <w:rPr>
          <w:rFonts w:asciiTheme="minorEastAsia" w:hAnsiTheme="minorEastAsia"/>
          <w:szCs w:val="21"/>
        </w:rPr>
        <w:t>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2.4香港医疗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在香港的大街小巷</w:t>
      </w:r>
      <w:r>
        <w:rPr>
          <w:rFonts w:asciiTheme="minorEastAsia" w:hAnsiTheme="minorEastAsia"/>
          <w:szCs w:val="21"/>
        </w:rPr>
        <w:t>，随处可见万宁药店，并且</w:t>
      </w:r>
      <w:r>
        <w:rPr>
          <w:rFonts w:hint="eastAsia" w:asciiTheme="minorEastAsia" w:hAnsiTheme="minorEastAsia"/>
          <w:szCs w:val="21"/>
        </w:rPr>
        <w:t>香港的屈臣氏</w:t>
      </w:r>
      <w:r>
        <w:rPr>
          <w:rFonts w:asciiTheme="minorEastAsia" w:hAnsiTheme="minorEastAsia"/>
          <w:szCs w:val="21"/>
        </w:rPr>
        <w:t>中也</w:t>
      </w:r>
      <w:r>
        <w:rPr>
          <w:rFonts w:hint="eastAsia" w:asciiTheme="minorEastAsia" w:hAnsiTheme="minorEastAsia"/>
          <w:szCs w:val="21"/>
        </w:rPr>
        <w:t>设有</w:t>
      </w:r>
      <w:r>
        <w:rPr>
          <w:rFonts w:asciiTheme="minorEastAsia" w:hAnsiTheme="minorEastAsia"/>
          <w:szCs w:val="21"/>
        </w:rPr>
        <w:t>药品的专柜，我也购买了被许多人</w:t>
      </w:r>
      <w:r>
        <w:rPr>
          <w:rFonts w:hint="eastAsia" w:asciiTheme="minorEastAsia" w:hAnsiTheme="minorEastAsia"/>
          <w:szCs w:val="21"/>
        </w:rPr>
        <w:t>称为</w:t>
      </w:r>
      <w:r>
        <w:rPr>
          <w:rFonts w:asciiTheme="minorEastAsia" w:hAnsiTheme="minorEastAsia"/>
          <w:szCs w:val="21"/>
        </w:rPr>
        <w:t>神要的双飞人药水，药效的确不错，这是我对香港的医疗感到好奇。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原来</w:t>
      </w:r>
      <w:r>
        <w:rPr>
          <w:rFonts w:asciiTheme="minorEastAsia" w:hAnsiTheme="minorEastAsia"/>
          <w:szCs w:val="21"/>
        </w:rPr>
        <w:t>，香港医疗在2000年初执行改革，</w:t>
      </w:r>
      <w:r>
        <w:fldChar w:fldCharType="begin"/>
      </w:r>
      <w:r>
        <w:instrText xml:space="preserve"> HYPERLINK "http://baike.sogou.com/lemma/ShowInnerLink.htm?lemmaId=7688435&amp;ss_c=ssc.citiao.link"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香港政府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提出针对香港医疗的改革计划。由于政府认为香港</w:t>
      </w:r>
      <w:r>
        <w:fldChar w:fldCharType="begin"/>
      </w:r>
      <w:r>
        <w:instrText xml:space="preserve"> HYPERLINK "http://baike.sogou.com/lemma/ShowInnerLink.htm?lemmaId=218940&amp;ss_c=ssc.citiao.link"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人口老化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问题日益严重，加上市民过度倚赖公共</w:t>
      </w:r>
      <w:r>
        <w:fldChar w:fldCharType="begin"/>
      </w:r>
      <w:r>
        <w:instrText xml:space="preserve"> HYPERLINK "http://baike.sogou.com/lemma/ShowInnerLink.htm?lemmaId=63645382&amp;ss_c=ssc.citiao.link"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医疗系统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，导致现行公共医疗资源的负担过重。政府检讨公共医疗系统的服务模式，并制订改革方案，关键点是要加强公营及私营医疗机构合作，以解决公共医疗负担过重而私营医疗资源过剩的矛盾。</w:t>
      </w:r>
    </w:p>
    <w:p>
      <w:pPr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读万卷书，行万里路。</w:t>
      </w:r>
      <w:r>
        <w:rPr>
          <w:rFonts w:asciiTheme="minorEastAsia" w:hAnsiTheme="minorEastAsia"/>
          <w:szCs w:val="21"/>
        </w:rPr>
        <w:t>此次的香港游学不仅</w:t>
      </w:r>
      <w:r>
        <w:rPr>
          <w:rFonts w:hint="eastAsia" w:asciiTheme="minorEastAsia" w:hAnsiTheme="minorEastAsia"/>
          <w:szCs w:val="21"/>
        </w:rPr>
        <w:t>对</w:t>
      </w:r>
      <w:r>
        <w:rPr>
          <w:rFonts w:asciiTheme="minorEastAsia" w:hAnsiTheme="minorEastAsia"/>
          <w:szCs w:val="21"/>
        </w:rPr>
        <w:t>我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理论学习</w:t>
      </w:r>
      <w:r>
        <w:rPr>
          <w:rFonts w:hint="eastAsia" w:asciiTheme="minorEastAsia" w:hAnsiTheme="minorEastAsia"/>
          <w:szCs w:val="21"/>
        </w:rPr>
        <w:t>添砖加瓦</w:t>
      </w:r>
      <w:r>
        <w:rPr>
          <w:rFonts w:asciiTheme="minorEastAsia" w:hAnsiTheme="minorEastAsia"/>
          <w:szCs w:val="21"/>
        </w:rPr>
        <w:t>，也更加拓宽了我的眼界</w:t>
      </w:r>
      <w:r>
        <w:rPr>
          <w:rFonts w:hint="eastAsia" w:asciiTheme="minorEastAsia" w:hAnsiTheme="minorEastAsia"/>
          <w:szCs w:val="21"/>
        </w:rPr>
        <w:t>，使我更</w:t>
      </w:r>
      <w:r>
        <w:rPr>
          <w:rFonts w:asciiTheme="minorEastAsia" w:hAnsiTheme="minorEastAsia"/>
          <w:szCs w:val="21"/>
        </w:rPr>
        <w:t>深</w:t>
      </w:r>
      <w:r>
        <w:rPr>
          <w:rFonts w:hint="eastAsia"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</w:rPr>
        <w:t>体会到了香港的民情风貌</w:t>
      </w:r>
      <w:r>
        <w:rPr>
          <w:rFonts w:hint="eastAsia"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世界那么大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应该去看看</w:t>
      </w:r>
      <w:r>
        <w:rPr>
          <w:rFonts w:hint="eastAsia" w:asciiTheme="minorEastAsia" w:hAnsiTheme="minorEastAsia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80199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68C"/>
    <w:rsid w:val="00000B50"/>
    <w:rsid w:val="00077414"/>
    <w:rsid w:val="00110DDC"/>
    <w:rsid w:val="00130387"/>
    <w:rsid w:val="001556A5"/>
    <w:rsid w:val="00181718"/>
    <w:rsid w:val="001F0A08"/>
    <w:rsid w:val="00280C24"/>
    <w:rsid w:val="002C768C"/>
    <w:rsid w:val="002E1079"/>
    <w:rsid w:val="002E7DB2"/>
    <w:rsid w:val="00312B15"/>
    <w:rsid w:val="00365DAB"/>
    <w:rsid w:val="00394044"/>
    <w:rsid w:val="003A7098"/>
    <w:rsid w:val="003E7B8B"/>
    <w:rsid w:val="004611D5"/>
    <w:rsid w:val="004853A4"/>
    <w:rsid w:val="00515B88"/>
    <w:rsid w:val="00550C30"/>
    <w:rsid w:val="00563E75"/>
    <w:rsid w:val="00571C63"/>
    <w:rsid w:val="00586FB5"/>
    <w:rsid w:val="005D3293"/>
    <w:rsid w:val="0069631D"/>
    <w:rsid w:val="00777D57"/>
    <w:rsid w:val="00797245"/>
    <w:rsid w:val="007B1B75"/>
    <w:rsid w:val="007F7CE0"/>
    <w:rsid w:val="008A5A0B"/>
    <w:rsid w:val="008D4361"/>
    <w:rsid w:val="008E36A8"/>
    <w:rsid w:val="00946AED"/>
    <w:rsid w:val="00955B5D"/>
    <w:rsid w:val="00A1499C"/>
    <w:rsid w:val="00B15501"/>
    <w:rsid w:val="00B25B3B"/>
    <w:rsid w:val="00CB2B6D"/>
    <w:rsid w:val="00D26060"/>
    <w:rsid w:val="00EB5A1C"/>
    <w:rsid w:val="00F847B9"/>
    <w:rsid w:val="00FC4E40"/>
    <w:rsid w:val="00FE2B44"/>
    <w:rsid w:val="62E51D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2915</Characters>
  <Lines>24</Lines>
  <Paragraphs>6</Paragraphs>
  <TotalTime>0</TotalTime>
  <ScaleCrop>false</ScaleCrop>
  <LinksUpToDate>false</LinksUpToDate>
  <CharactersWithSpaces>3420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2016-08-18T04:54:00Z</dcterms:created>
  <dc:creator>耿祥飞</dc:creator>
  <cp:lastModifiedBy>201603010953</cp:lastModifiedBy>
  <dcterms:modified xsi:type="dcterms:W3CDTF">2016-09-26T09:24:46Z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