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A6C" w:rsidRDefault="00632998" w:rsidP="00FF11AC">
      <w:pPr>
        <w:ind w:firstLineChars="200" w:firstLine="420"/>
        <w:jc w:val="center"/>
        <w:rPr>
          <w:rFonts w:asciiTheme="minorEastAsia" w:hAnsiTheme="minorEastAsia" w:hint="eastAsia"/>
          <w:szCs w:val="21"/>
        </w:rPr>
      </w:pPr>
      <w:r w:rsidRPr="00FF11AC">
        <w:rPr>
          <w:rFonts w:asciiTheme="minorEastAsia" w:hAnsiTheme="minorEastAsia" w:hint="eastAsia"/>
          <w:szCs w:val="21"/>
        </w:rPr>
        <w:t>哈佛马里兰大</w:t>
      </w:r>
      <w:proofErr w:type="gramStart"/>
      <w:r w:rsidRPr="00FF11AC">
        <w:rPr>
          <w:rFonts w:asciiTheme="minorEastAsia" w:hAnsiTheme="minorEastAsia" w:hint="eastAsia"/>
          <w:szCs w:val="21"/>
        </w:rPr>
        <w:t>学交流</w:t>
      </w:r>
      <w:proofErr w:type="gramEnd"/>
      <w:r w:rsidRPr="00FF11AC">
        <w:rPr>
          <w:rFonts w:asciiTheme="minorEastAsia" w:hAnsiTheme="minorEastAsia" w:hint="eastAsia"/>
          <w:szCs w:val="21"/>
        </w:rPr>
        <w:t>学习总结</w:t>
      </w:r>
    </w:p>
    <w:p w:rsidR="00392340" w:rsidRPr="00FF11AC" w:rsidRDefault="00392340" w:rsidP="00FF11AC">
      <w:pPr>
        <w:ind w:firstLineChars="200" w:firstLine="420"/>
        <w:jc w:val="center"/>
        <w:rPr>
          <w:rFonts w:asciiTheme="minorEastAsia" w:hAnsiTheme="minorEastAsia"/>
          <w:szCs w:val="21"/>
        </w:rPr>
      </w:pPr>
      <w:r>
        <w:rPr>
          <w:rFonts w:asciiTheme="minorEastAsia" w:hAnsiTheme="minorEastAsia" w:hint="eastAsia"/>
          <w:szCs w:val="21"/>
        </w:rPr>
        <w:t>（</w:t>
      </w:r>
      <w:r w:rsidR="00A108C6">
        <w:rPr>
          <w:rFonts w:asciiTheme="minorEastAsia" w:hAnsiTheme="minorEastAsia" w:hint="eastAsia"/>
          <w:szCs w:val="21"/>
        </w:rPr>
        <w:t>胡靖东，1546240,2015食经2班</w:t>
      </w:r>
      <w:r>
        <w:rPr>
          <w:rFonts w:asciiTheme="minorEastAsia" w:hAnsiTheme="minorEastAsia" w:hint="eastAsia"/>
          <w:szCs w:val="21"/>
        </w:rPr>
        <w:t>）</w:t>
      </w:r>
    </w:p>
    <w:p w:rsidR="00C948D4" w:rsidRPr="00FF11AC" w:rsidRDefault="00C948D4" w:rsidP="00FF11AC">
      <w:pPr>
        <w:ind w:firstLineChars="200" w:firstLine="420"/>
        <w:rPr>
          <w:rFonts w:asciiTheme="minorEastAsia" w:hAnsiTheme="minorEastAsia"/>
          <w:szCs w:val="21"/>
        </w:rPr>
      </w:pPr>
      <w:r w:rsidRPr="00FF11AC">
        <w:rPr>
          <w:rFonts w:asciiTheme="minorEastAsia" w:hAnsiTheme="minorEastAsia" w:hint="eastAsia"/>
          <w:szCs w:val="21"/>
        </w:rPr>
        <w:t>作为上海海洋大学大学经管学</w:t>
      </w:r>
      <w:r w:rsidR="00B97FB4" w:rsidRPr="00FF11AC">
        <w:rPr>
          <w:rFonts w:asciiTheme="minorEastAsia" w:hAnsiTheme="minorEastAsia" w:hint="eastAsia"/>
          <w:szCs w:val="21"/>
        </w:rPr>
        <w:t>院</w:t>
      </w:r>
      <w:r w:rsidRPr="00FF11AC">
        <w:rPr>
          <w:rFonts w:asciiTheme="minorEastAsia" w:hAnsiTheme="minorEastAsia" w:hint="eastAsia"/>
          <w:szCs w:val="21"/>
        </w:rPr>
        <w:t>的一名学生，我有幸来到哈佛大学和马里兰大学来参加为期21天的交流学习，</w:t>
      </w:r>
      <w:r w:rsidR="00B97FB4" w:rsidRPr="00FF11AC">
        <w:rPr>
          <w:rFonts w:asciiTheme="minorEastAsia" w:hAnsiTheme="minorEastAsia" w:hint="eastAsia"/>
          <w:szCs w:val="21"/>
        </w:rPr>
        <w:t>21天的学习过程转瞬即逝。如今回想起来，犹如一道暖流缓缓流动在我的心中，同样这二十多天的学习交流</w:t>
      </w:r>
      <w:r w:rsidR="009F3A24" w:rsidRPr="00FF11AC">
        <w:rPr>
          <w:rFonts w:asciiTheme="minorEastAsia" w:hAnsiTheme="minorEastAsia" w:hint="eastAsia"/>
          <w:szCs w:val="21"/>
        </w:rPr>
        <w:t>也使</w:t>
      </w:r>
      <w:r w:rsidR="00B97FB4" w:rsidRPr="00FF11AC">
        <w:rPr>
          <w:rFonts w:asciiTheme="minorEastAsia" w:hAnsiTheme="minorEastAsia" w:hint="eastAsia"/>
          <w:szCs w:val="21"/>
        </w:rPr>
        <w:t>我们收获了许多</w:t>
      </w:r>
      <w:r w:rsidR="009F3A24" w:rsidRPr="00FF11AC">
        <w:rPr>
          <w:rFonts w:asciiTheme="minorEastAsia" w:hAnsiTheme="minorEastAsia" w:hint="eastAsia"/>
          <w:szCs w:val="21"/>
        </w:rPr>
        <w:t>，从心灵阅历和专业知识上极大的增长了我们的知识阅历。希望通过这一篇总结来概述我的经历和</w:t>
      </w:r>
      <w:r w:rsidR="00002EC0" w:rsidRPr="00FF11AC">
        <w:rPr>
          <w:rFonts w:asciiTheme="minorEastAsia" w:hAnsiTheme="minorEastAsia" w:hint="eastAsia"/>
          <w:szCs w:val="21"/>
        </w:rPr>
        <w:t>感触。</w:t>
      </w:r>
    </w:p>
    <w:p w:rsidR="00002EC0" w:rsidRPr="00FF11AC" w:rsidRDefault="00002EC0" w:rsidP="00FF11AC">
      <w:pPr>
        <w:ind w:firstLineChars="200" w:firstLine="420"/>
        <w:rPr>
          <w:rFonts w:asciiTheme="minorEastAsia" w:hAnsiTheme="minorEastAsia"/>
          <w:szCs w:val="21"/>
        </w:rPr>
      </w:pPr>
      <w:r w:rsidRPr="00FF11AC">
        <w:rPr>
          <w:rFonts w:asciiTheme="minorEastAsia" w:hAnsiTheme="minorEastAsia" w:hint="eastAsia"/>
          <w:szCs w:val="21"/>
        </w:rPr>
        <w:t>我大致将这一次的游学经历归结为两大主要部分：</w:t>
      </w:r>
    </w:p>
    <w:p w:rsidR="00002EC0" w:rsidRPr="00FF11AC" w:rsidRDefault="00002EC0" w:rsidP="00FF11AC">
      <w:pPr>
        <w:ind w:firstLineChars="200" w:firstLine="420"/>
        <w:rPr>
          <w:rFonts w:asciiTheme="minorEastAsia" w:hAnsiTheme="minorEastAsia"/>
          <w:szCs w:val="21"/>
        </w:rPr>
      </w:pPr>
      <w:proofErr w:type="gramStart"/>
      <w:r w:rsidRPr="00FF11AC">
        <w:rPr>
          <w:rFonts w:asciiTheme="minorEastAsia" w:hAnsiTheme="minorEastAsia" w:hint="eastAsia"/>
          <w:szCs w:val="21"/>
        </w:rPr>
        <w:t>一</w:t>
      </w:r>
      <w:proofErr w:type="gramEnd"/>
      <w:r w:rsidRPr="00FF11AC">
        <w:rPr>
          <w:rFonts w:asciiTheme="minorEastAsia" w:hAnsiTheme="minorEastAsia" w:hint="eastAsia"/>
          <w:szCs w:val="21"/>
        </w:rPr>
        <w:t>，旅途暨心灵感悟</w:t>
      </w:r>
    </w:p>
    <w:p w:rsidR="00002EC0" w:rsidRPr="00FF11AC" w:rsidRDefault="00002EC0" w:rsidP="00FF11AC">
      <w:pPr>
        <w:ind w:firstLineChars="200" w:firstLine="420"/>
        <w:rPr>
          <w:rFonts w:asciiTheme="minorEastAsia" w:hAnsiTheme="minorEastAsia"/>
          <w:szCs w:val="21"/>
        </w:rPr>
      </w:pPr>
      <w:r w:rsidRPr="00FF11AC">
        <w:rPr>
          <w:rFonts w:asciiTheme="minorEastAsia" w:hAnsiTheme="minorEastAsia" w:hint="eastAsia"/>
          <w:szCs w:val="21"/>
        </w:rPr>
        <w:t>（一）</w:t>
      </w:r>
      <w:r w:rsidR="00BE26DA" w:rsidRPr="00FF11AC">
        <w:rPr>
          <w:rFonts w:asciiTheme="minorEastAsia" w:hAnsiTheme="minorEastAsia" w:hint="eastAsia"/>
          <w:szCs w:val="21"/>
        </w:rPr>
        <w:t>人生若只如初见</w:t>
      </w:r>
    </w:p>
    <w:p w:rsidR="00002EC0" w:rsidRPr="00FF11AC" w:rsidRDefault="00002EC0" w:rsidP="00392340">
      <w:pPr>
        <w:ind w:firstLineChars="200" w:firstLine="420"/>
        <w:rPr>
          <w:rFonts w:asciiTheme="minorEastAsia" w:hAnsiTheme="minorEastAsia"/>
          <w:szCs w:val="21"/>
        </w:rPr>
      </w:pPr>
      <w:r w:rsidRPr="00FF11AC">
        <w:rPr>
          <w:rFonts w:asciiTheme="minorEastAsia" w:hAnsiTheme="minorEastAsia" w:hint="eastAsia"/>
          <w:szCs w:val="21"/>
        </w:rPr>
        <w:t>当大韩航空的空客降落在肯尼迪机场的时候</w:t>
      </w:r>
      <w:r w:rsidR="0067779B" w:rsidRPr="00FF11AC">
        <w:rPr>
          <w:rFonts w:asciiTheme="minorEastAsia" w:hAnsiTheme="minorEastAsia" w:hint="eastAsia"/>
          <w:szCs w:val="21"/>
        </w:rPr>
        <w:t>，当我们真正踏上美国的领土的时候，我的心情是无比激动的，仰望着西半球的繁星，我知道我终于来到了许多人所向往的自由之都。</w:t>
      </w:r>
      <w:proofErr w:type="gramStart"/>
      <w:r w:rsidR="00495C0D" w:rsidRPr="00FF11AC">
        <w:rPr>
          <w:rFonts w:asciiTheme="minorEastAsia" w:hAnsiTheme="minorEastAsia" w:hint="eastAsia"/>
          <w:szCs w:val="21"/>
        </w:rPr>
        <w:t>乘坐着</w:t>
      </w:r>
      <w:proofErr w:type="gramEnd"/>
      <w:r w:rsidR="00495C0D" w:rsidRPr="00FF11AC">
        <w:rPr>
          <w:rFonts w:asciiTheme="minorEastAsia" w:hAnsiTheme="minorEastAsia" w:hint="eastAsia"/>
          <w:szCs w:val="21"/>
        </w:rPr>
        <w:t>大巴在曼哈顿街区浏览着属于</w:t>
      </w:r>
      <w:r w:rsidR="00054CA6" w:rsidRPr="00FF11AC">
        <w:rPr>
          <w:rFonts w:asciiTheme="minorEastAsia" w:hAnsiTheme="minorEastAsia" w:hint="eastAsia"/>
          <w:szCs w:val="21"/>
        </w:rPr>
        <w:t>纽约的繁华和文化，无论是第五大道的</w:t>
      </w:r>
      <w:r w:rsidR="00BF5D80" w:rsidRPr="00FF11AC">
        <w:rPr>
          <w:rFonts w:asciiTheme="minorEastAsia" w:hAnsiTheme="minorEastAsia" w:hint="eastAsia"/>
          <w:szCs w:val="21"/>
        </w:rPr>
        <w:t>奢华</w:t>
      </w:r>
      <w:r w:rsidR="0001454E" w:rsidRPr="00FF11AC">
        <w:rPr>
          <w:rFonts w:asciiTheme="minorEastAsia" w:hAnsiTheme="minorEastAsia" w:hint="eastAsia"/>
          <w:szCs w:val="21"/>
        </w:rPr>
        <w:t>，还是华尔街在夜晚的宁静都代表着属于美国独特的意境</w:t>
      </w:r>
      <w:r w:rsidR="00BD2A41" w:rsidRPr="00FF11AC">
        <w:rPr>
          <w:rFonts w:asciiTheme="minorEastAsia" w:hAnsiTheme="minorEastAsia" w:hint="eastAsia"/>
          <w:szCs w:val="21"/>
        </w:rPr>
        <w:t>。</w:t>
      </w:r>
    </w:p>
    <w:p w:rsidR="00002EC0" w:rsidRPr="00FF11AC" w:rsidRDefault="00BD2A41" w:rsidP="00392340">
      <w:pPr>
        <w:ind w:firstLineChars="202" w:firstLine="424"/>
        <w:rPr>
          <w:rFonts w:asciiTheme="minorEastAsia" w:hAnsiTheme="minorEastAsia"/>
          <w:szCs w:val="21"/>
        </w:rPr>
      </w:pPr>
      <w:r w:rsidRPr="00FF11AC">
        <w:rPr>
          <w:rFonts w:asciiTheme="minorEastAsia" w:hAnsiTheme="minorEastAsia" w:hint="eastAsia"/>
          <w:szCs w:val="21"/>
        </w:rPr>
        <w:t>“初见即为虚幻”用来形容我们刚到的心情最恰当不过了，无论是远处眺望的自由女神像，</w:t>
      </w:r>
      <w:proofErr w:type="gramStart"/>
      <w:r w:rsidRPr="00FF11AC">
        <w:rPr>
          <w:rFonts w:asciiTheme="minorEastAsia" w:hAnsiTheme="minorEastAsia" w:hint="eastAsia"/>
          <w:szCs w:val="21"/>
        </w:rPr>
        <w:t>亦或</w:t>
      </w:r>
      <w:proofErr w:type="gramEnd"/>
      <w:r w:rsidRPr="00FF11AC">
        <w:rPr>
          <w:rFonts w:asciiTheme="minorEastAsia" w:hAnsiTheme="minorEastAsia" w:hint="eastAsia"/>
          <w:szCs w:val="21"/>
        </w:rPr>
        <w:t>是伫立在华尔街街头的那一只铜牛，又或是</w:t>
      </w:r>
      <w:proofErr w:type="gramStart"/>
      <w:r w:rsidRPr="00FF11AC">
        <w:rPr>
          <w:rFonts w:asciiTheme="minorEastAsia" w:hAnsiTheme="minorEastAsia" w:hint="eastAsia"/>
          <w:szCs w:val="21"/>
        </w:rPr>
        <w:t>纽</w:t>
      </w:r>
      <w:proofErr w:type="gramEnd"/>
      <w:r w:rsidRPr="00FF11AC">
        <w:rPr>
          <w:rFonts w:asciiTheme="minorEastAsia" w:hAnsiTheme="minorEastAsia" w:hint="eastAsia"/>
          <w:szCs w:val="21"/>
        </w:rPr>
        <w:t>交易所中那响彻云霄的锣响</w:t>
      </w:r>
      <w:r w:rsidR="008E1FF0" w:rsidRPr="00FF11AC">
        <w:rPr>
          <w:rFonts w:asciiTheme="minorEastAsia" w:hAnsiTheme="minorEastAsia" w:hint="eastAsia"/>
          <w:szCs w:val="21"/>
        </w:rPr>
        <w:t>，都代表着世界经济的命脉，也是无数经管人的梦想之一。</w:t>
      </w:r>
    </w:p>
    <w:p w:rsidR="008E1FF0" w:rsidRPr="00FF11AC" w:rsidRDefault="008E1FF0" w:rsidP="00392340">
      <w:pPr>
        <w:ind w:firstLineChars="200" w:firstLine="420"/>
        <w:rPr>
          <w:rFonts w:asciiTheme="minorEastAsia" w:hAnsiTheme="minorEastAsia"/>
          <w:szCs w:val="21"/>
        </w:rPr>
      </w:pPr>
      <w:r w:rsidRPr="00FF11AC">
        <w:rPr>
          <w:rFonts w:asciiTheme="minorEastAsia" w:hAnsiTheme="minorEastAsia" w:hint="eastAsia"/>
          <w:szCs w:val="21"/>
        </w:rPr>
        <w:t>（二）</w:t>
      </w:r>
      <w:r w:rsidR="00BE26DA" w:rsidRPr="00FF11AC">
        <w:rPr>
          <w:rFonts w:asciiTheme="minorEastAsia" w:hAnsiTheme="minorEastAsia" w:hint="eastAsia"/>
          <w:szCs w:val="21"/>
        </w:rPr>
        <w:t>此景只因天上有</w:t>
      </w:r>
    </w:p>
    <w:p w:rsidR="008E1FF0" w:rsidRPr="00FF11AC" w:rsidRDefault="008E1FF0" w:rsidP="00FF11AC">
      <w:pPr>
        <w:ind w:firstLineChars="200" w:firstLine="420"/>
        <w:rPr>
          <w:rFonts w:asciiTheme="minorEastAsia" w:hAnsiTheme="minorEastAsia"/>
          <w:szCs w:val="21"/>
        </w:rPr>
      </w:pPr>
      <w:r w:rsidRPr="00FF11AC">
        <w:rPr>
          <w:rFonts w:asciiTheme="minorEastAsia" w:hAnsiTheme="minorEastAsia" w:hint="eastAsia"/>
          <w:szCs w:val="21"/>
        </w:rPr>
        <w:t>长途奔波的疲惫经常会让我们产生厌恶的情绪</w:t>
      </w:r>
      <w:r w:rsidR="00D15272" w:rsidRPr="00FF11AC">
        <w:rPr>
          <w:rFonts w:asciiTheme="minorEastAsia" w:hAnsiTheme="minorEastAsia" w:hint="eastAsia"/>
          <w:szCs w:val="21"/>
        </w:rPr>
        <w:t>，但是一切负面</w:t>
      </w:r>
      <w:r w:rsidR="0006333E" w:rsidRPr="00FF11AC">
        <w:rPr>
          <w:rFonts w:asciiTheme="minorEastAsia" w:hAnsiTheme="minorEastAsia" w:hint="eastAsia"/>
          <w:szCs w:val="21"/>
        </w:rPr>
        <w:t>的情绪都在尼亚加拉</w:t>
      </w:r>
      <w:proofErr w:type="gramStart"/>
      <w:r w:rsidR="0006333E" w:rsidRPr="00FF11AC">
        <w:rPr>
          <w:rFonts w:asciiTheme="minorEastAsia" w:hAnsiTheme="minorEastAsia" w:hint="eastAsia"/>
          <w:szCs w:val="21"/>
        </w:rPr>
        <w:t>瀑布瀑布</w:t>
      </w:r>
      <w:proofErr w:type="gramEnd"/>
      <w:r w:rsidR="0006333E" w:rsidRPr="00FF11AC">
        <w:rPr>
          <w:rFonts w:asciiTheme="minorEastAsia" w:hAnsiTheme="minorEastAsia" w:hint="eastAsia"/>
          <w:szCs w:val="21"/>
        </w:rPr>
        <w:t>面前消失的无影无踪。尼亚加拉大瀑布犹如一道天堑来区别美加两国的人文和自然。大瀑布的壮观是一种无法用言语来形容的情感，也许诗仙李白的“飞流直下三千尺，疑似银河落九天”才能表达出这一种感觉。当船只行驶到四面只剩下属于瀑布的透彻和威严时，</w:t>
      </w:r>
      <w:r w:rsidR="00D32F29" w:rsidRPr="00FF11AC">
        <w:rPr>
          <w:rFonts w:asciiTheme="minorEastAsia" w:hAnsiTheme="minorEastAsia" w:hint="eastAsia"/>
          <w:szCs w:val="21"/>
        </w:rPr>
        <w:t>只剩下一种来自灵魂的肃静，仿佛置身于一片钟磬佛音之中，达到了真正的自然与人的共鸣和协调。</w:t>
      </w:r>
    </w:p>
    <w:p w:rsidR="00BE26DA" w:rsidRPr="00FF11AC" w:rsidRDefault="00975807" w:rsidP="00FF11AC">
      <w:pPr>
        <w:ind w:firstLineChars="200" w:firstLine="420"/>
        <w:rPr>
          <w:rFonts w:asciiTheme="minorEastAsia" w:hAnsiTheme="minorEastAsia"/>
          <w:szCs w:val="21"/>
        </w:rPr>
      </w:pPr>
      <w:r w:rsidRPr="00FF11AC">
        <w:rPr>
          <w:rFonts w:asciiTheme="minorEastAsia" w:hAnsiTheme="minorEastAsia" w:hint="eastAsia"/>
          <w:szCs w:val="21"/>
        </w:rPr>
        <w:t>世界银行的访问又是另外一种感觉，当我们来到著名的世界银行和国际货币基金组织的大楼的时候，我们似乎能感觉到金融的力量，细细听着世行工作人员的介绍，才真正品读出属于世行的文化氛围。世行具有条纹样式的建筑风格，</w:t>
      </w:r>
      <w:proofErr w:type="gramStart"/>
      <w:r w:rsidRPr="00FF11AC">
        <w:rPr>
          <w:rFonts w:asciiTheme="minorEastAsia" w:hAnsiTheme="minorEastAsia" w:hint="eastAsia"/>
          <w:szCs w:val="21"/>
        </w:rPr>
        <w:t>既彰显</w:t>
      </w:r>
      <w:proofErr w:type="gramEnd"/>
      <w:r w:rsidRPr="00FF11AC">
        <w:rPr>
          <w:rFonts w:asciiTheme="minorEastAsia" w:hAnsiTheme="minorEastAsia" w:hint="eastAsia"/>
          <w:szCs w:val="21"/>
        </w:rPr>
        <w:t>了世行的严谨，也代表着属于银行传承的文化。</w:t>
      </w:r>
    </w:p>
    <w:p w:rsidR="00975807" w:rsidRPr="00FF11AC" w:rsidRDefault="00975807" w:rsidP="00FF11AC">
      <w:pPr>
        <w:ind w:firstLineChars="200" w:firstLine="420"/>
        <w:rPr>
          <w:rFonts w:asciiTheme="minorEastAsia" w:hAnsiTheme="minorEastAsia"/>
          <w:szCs w:val="21"/>
        </w:rPr>
      </w:pPr>
      <w:r w:rsidRPr="00FF11AC">
        <w:rPr>
          <w:rFonts w:asciiTheme="minorEastAsia" w:hAnsiTheme="minorEastAsia" w:hint="eastAsia"/>
          <w:szCs w:val="21"/>
        </w:rPr>
        <w:t>美国海洋保护组织的探访让我们明白了海洋保护问题的严峻性。三位不同演讲者分别就三个不同的海洋保护问题进行论述。海洋垃圾的分类与</w:t>
      </w:r>
      <w:proofErr w:type="gramStart"/>
      <w:r w:rsidRPr="00FF11AC">
        <w:rPr>
          <w:rFonts w:asciiTheme="minorEastAsia" w:hAnsiTheme="minorEastAsia" w:hint="eastAsia"/>
          <w:szCs w:val="21"/>
        </w:rPr>
        <w:t>收集</w:t>
      </w:r>
      <w:r w:rsidR="002A66C8" w:rsidRPr="00FF11AC">
        <w:rPr>
          <w:rFonts w:asciiTheme="minorEastAsia" w:hAnsiTheme="minorEastAsia" w:hint="eastAsia"/>
          <w:szCs w:val="21"/>
        </w:rPr>
        <w:t>让</w:t>
      </w:r>
      <w:proofErr w:type="gramEnd"/>
      <w:r w:rsidR="002A66C8" w:rsidRPr="00FF11AC">
        <w:rPr>
          <w:rFonts w:asciiTheme="minorEastAsia" w:hAnsiTheme="minorEastAsia" w:hint="eastAsia"/>
          <w:szCs w:val="21"/>
        </w:rPr>
        <w:t>我们直观的看见了海洋的破坏情况，也明白了海洋垃圾对大海生态系统的影响，以及海洋垃圾的分类的重要性。生物入侵的演讲是由一位曾在中国留学的学生进行介绍的，我们能看见生物入侵对生态系统的破坏力</w:t>
      </w:r>
      <w:r w:rsidR="00CA2272" w:rsidRPr="00FF11AC">
        <w:rPr>
          <w:rFonts w:asciiTheme="minorEastAsia" w:hAnsiTheme="minorEastAsia" w:hint="eastAsia"/>
          <w:szCs w:val="21"/>
        </w:rPr>
        <w:t>，同时也粗略的了解生物入侵的基本防御方法。第三位演讲者就海洋保护意识和海洋志愿者方面进行宣传，我们了解到公益海洋组织的资金来源和它们这么多年来对海洋保护</w:t>
      </w:r>
      <w:proofErr w:type="gramStart"/>
      <w:r w:rsidR="00CA2272" w:rsidRPr="00FF11AC">
        <w:rPr>
          <w:rFonts w:asciiTheme="minorEastAsia" w:hAnsiTheme="minorEastAsia" w:hint="eastAsia"/>
          <w:szCs w:val="21"/>
        </w:rPr>
        <w:t>作出</w:t>
      </w:r>
      <w:proofErr w:type="gramEnd"/>
      <w:r w:rsidR="00CA2272" w:rsidRPr="00FF11AC">
        <w:rPr>
          <w:rFonts w:asciiTheme="minorEastAsia" w:hAnsiTheme="minorEastAsia" w:hint="eastAsia"/>
          <w:szCs w:val="21"/>
        </w:rPr>
        <w:t>的贡献。</w:t>
      </w:r>
    </w:p>
    <w:p w:rsidR="00321D6C" w:rsidRPr="00FF11AC" w:rsidRDefault="00321D6C" w:rsidP="00FF11AC">
      <w:pPr>
        <w:rPr>
          <w:rFonts w:asciiTheme="minorEastAsia" w:hAnsiTheme="minorEastAsia"/>
          <w:szCs w:val="21"/>
        </w:rPr>
      </w:pPr>
      <w:r w:rsidRPr="00FF11AC">
        <w:rPr>
          <w:rFonts w:asciiTheme="minorEastAsia" w:hAnsiTheme="minorEastAsia" w:hint="eastAsia"/>
          <w:szCs w:val="21"/>
        </w:rPr>
        <w:t xml:space="preserve"> </w:t>
      </w:r>
      <w:r w:rsidR="00FF11AC">
        <w:rPr>
          <w:rFonts w:asciiTheme="minorEastAsia" w:hAnsiTheme="minorEastAsia" w:hint="eastAsia"/>
          <w:szCs w:val="21"/>
        </w:rPr>
        <w:t xml:space="preserve">  </w:t>
      </w:r>
      <w:r w:rsidRPr="00FF11AC">
        <w:rPr>
          <w:rFonts w:asciiTheme="minorEastAsia" w:hAnsiTheme="minorEastAsia" w:hint="eastAsia"/>
          <w:szCs w:val="21"/>
        </w:rPr>
        <w:t>（三）杨柳岸晓风残月</w:t>
      </w:r>
    </w:p>
    <w:p w:rsidR="00321D6C" w:rsidRPr="00FF11AC" w:rsidRDefault="00321D6C" w:rsidP="00FF11AC">
      <w:pPr>
        <w:ind w:firstLineChars="200" w:firstLine="420"/>
        <w:rPr>
          <w:rFonts w:asciiTheme="minorEastAsia" w:hAnsiTheme="minorEastAsia"/>
          <w:szCs w:val="21"/>
        </w:rPr>
      </w:pPr>
      <w:r w:rsidRPr="00FF11AC">
        <w:rPr>
          <w:rFonts w:asciiTheme="minorEastAsia" w:hAnsiTheme="minorEastAsia" w:hint="eastAsia"/>
          <w:szCs w:val="21"/>
        </w:rPr>
        <w:t>如果说美国是一场美丽的梦，那么梦醒的时候永远是最令人怀念的一刻。就在我们离别之前，我们参观游览了纽约的中央</w:t>
      </w:r>
      <w:r w:rsidR="00212EBA" w:rsidRPr="00FF11AC">
        <w:rPr>
          <w:rFonts w:asciiTheme="minorEastAsia" w:hAnsiTheme="minorEastAsia" w:hint="eastAsia"/>
          <w:szCs w:val="21"/>
        </w:rPr>
        <w:t>广场</w:t>
      </w:r>
      <w:r w:rsidR="001B49C5" w:rsidRPr="00FF11AC">
        <w:rPr>
          <w:rFonts w:asciiTheme="minorEastAsia" w:hAnsiTheme="minorEastAsia" w:hint="eastAsia"/>
          <w:szCs w:val="21"/>
        </w:rPr>
        <w:t>和第五大道</w:t>
      </w:r>
      <w:r w:rsidR="00527C08" w:rsidRPr="00FF11AC">
        <w:rPr>
          <w:rFonts w:asciiTheme="minorEastAsia" w:hAnsiTheme="minorEastAsia" w:hint="eastAsia"/>
          <w:szCs w:val="21"/>
        </w:rPr>
        <w:t>。夕阳下的中央广场和第五大道在曼哈顿街区的文化中形成了不一样的风景，第五大道的繁华和中央</w:t>
      </w:r>
      <w:r w:rsidR="00BB672D" w:rsidRPr="00FF11AC">
        <w:rPr>
          <w:rFonts w:asciiTheme="minorEastAsia" w:hAnsiTheme="minorEastAsia" w:hint="eastAsia"/>
          <w:szCs w:val="21"/>
        </w:rPr>
        <w:t>广场的悠闲形成鲜明的对比</w:t>
      </w:r>
      <w:r w:rsidR="006F29D5" w:rsidRPr="00FF11AC">
        <w:rPr>
          <w:rFonts w:asciiTheme="minorEastAsia" w:hAnsiTheme="minorEastAsia" w:hint="eastAsia"/>
          <w:szCs w:val="21"/>
        </w:rPr>
        <w:t>，就仿佛水与火的交融，看似不相融合的事物，却找到了一个平衡点</w:t>
      </w:r>
      <w:r w:rsidR="00A02928" w:rsidRPr="00FF11AC">
        <w:rPr>
          <w:rFonts w:asciiTheme="minorEastAsia" w:hAnsiTheme="minorEastAsia" w:hint="eastAsia"/>
          <w:szCs w:val="21"/>
        </w:rPr>
        <w:t>，彰显出不一般的魅力。无论是中央公园的马车还是第五大道上金色的商标，都是我们回国前最美的回忆.</w:t>
      </w:r>
      <w:r w:rsidR="000C3619" w:rsidRPr="00FF11AC">
        <w:rPr>
          <w:rFonts w:asciiTheme="minorEastAsia" w:hAnsiTheme="minorEastAsia" w:hint="eastAsia"/>
          <w:szCs w:val="21"/>
        </w:rPr>
        <w:t>在对中央公园和第五大道参观后，我们上海海洋大学交流团前往肯尼迪机场，踏</w:t>
      </w:r>
      <w:proofErr w:type="gramStart"/>
      <w:r w:rsidR="000C3619" w:rsidRPr="00FF11AC">
        <w:rPr>
          <w:rFonts w:asciiTheme="minorEastAsia" w:hAnsiTheme="minorEastAsia" w:hint="eastAsia"/>
          <w:szCs w:val="21"/>
        </w:rPr>
        <w:t>往回国</w:t>
      </w:r>
      <w:proofErr w:type="gramEnd"/>
      <w:r w:rsidR="000C3619" w:rsidRPr="00FF11AC">
        <w:rPr>
          <w:rFonts w:asciiTheme="minorEastAsia" w:hAnsiTheme="minorEastAsia" w:hint="eastAsia"/>
          <w:szCs w:val="21"/>
        </w:rPr>
        <w:t>的路程。</w:t>
      </w:r>
    </w:p>
    <w:p w:rsidR="000C3619" w:rsidRPr="00FF11AC" w:rsidRDefault="000C3619" w:rsidP="00FF11AC">
      <w:pPr>
        <w:ind w:firstLineChars="200" w:firstLine="420"/>
        <w:rPr>
          <w:rFonts w:asciiTheme="minorEastAsia" w:hAnsiTheme="minorEastAsia"/>
          <w:szCs w:val="21"/>
        </w:rPr>
      </w:pPr>
    </w:p>
    <w:p w:rsidR="000C3619" w:rsidRPr="00FF11AC" w:rsidRDefault="000C3619" w:rsidP="00FF11AC">
      <w:pPr>
        <w:ind w:firstLineChars="200" w:firstLine="420"/>
        <w:rPr>
          <w:rFonts w:asciiTheme="minorEastAsia" w:hAnsiTheme="minorEastAsia"/>
          <w:szCs w:val="21"/>
        </w:rPr>
      </w:pPr>
      <w:r w:rsidRPr="00FF11AC">
        <w:rPr>
          <w:rFonts w:asciiTheme="minorEastAsia" w:hAnsiTheme="minorEastAsia" w:hint="eastAsia"/>
          <w:szCs w:val="21"/>
        </w:rPr>
        <w:t>二，学习部分</w:t>
      </w:r>
    </w:p>
    <w:p w:rsidR="000C3619" w:rsidRPr="00FF11AC" w:rsidRDefault="000C3619" w:rsidP="00FF11AC">
      <w:pPr>
        <w:ind w:firstLineChars="200" w:firstLine="420"/>
        <w:rPr>
          <w:rFonts w:asciiTheme="minorEastAsia" w:hAnsiTheme="minorEastAsia"/>
          <w:szCs w:val="21"/>
        </w:rPr>
      </w:pPr>
      <w:r w:rsidRPr="00FF11AC">
        <w:rPr>
          <w:rFonts w:asciiTheme="minorEastAsia" w:hAnsiTheme="minorEastAsia" w:hint="eastAsia"/>
          <w:szCs w:val="21"/>
        </w:rPr>
        <w:t>21天的游学由两个部分组成，第一部分由哈佛大学对创业和</w:t>
      </w:r>
      <w:r w:rsidR="00BE320B" w:rsidRPr="00FF11AC">
        <w:rPr>
          <w:rFonts w:asciiTheme="minorEastAsia" w:hAnsiTheme="minorEastAsia" w:hint="eastAsia"/>
          <w:szCs w:val="21"/>
        </w:rPr>
        <w:t>市场营销知识进行介绍，第二部分由马里兰大学对数据库的知识和管理学全球化的知识进行介绍。</w:t>
      </w:r>
    </w:p>
    <w:p w:rsidR="00BE320B" w:rsidRPr="00FF11AC" w:rsidRDefault="00BE320B" w:rsidP="00FF11AC">
      <w:pPr>
        <w:ind w:firstLineChars="200" w:firstLine="420"/>
        <w:rPr>
          <w:rFonts w:asciiTheme="minorEastAsia" w:hAnsiTheme="minorEastAsia"/>
          <w:szCs w:val="21"/>
        </w:rPr>
      </w:pPr>
      <w:r w:rsidRPr="00FF11AC">
        <w:rPr>
          <w:rFonts w:asciiTheme="minorEastAsia" w:hAnsiTheme="minorEastAsia" w:hint="eastAsia"/>
          <w:szCs w:val="21"/>
        </w:rPr>
        <w:lastRenderedPageBreak/>
        <w:t>（一）哈佛大学部分</w:t>
      </w:r>
      <w:proofErr w:type="gramStart"/>
      <w:r w:rsidRPr="00FF11AC">
        <w:rPr>
          <w:rFonts w:asciiTheme="minorEastAsia" w:hAnsiTheme="minorEastAsia" w:hint="eastAsia"/>
          <w:szCs w:val="21"/>
        </w:rPr>
        <w:t>—创业</w:t>
      </w:r>
      <w:proofErr w:type="gramEnd"/>
      <w:r w:rsidRPr="00FF11AC">
        <w:rPr>
          <w:rFonts w:asciiTheme="minorEastAsia" w:hAnsiTheme="minorEastAsia" w:hint="eastAsia"/>
          <w:szCs w:val="21"/>
        </w:rPr>
        <w:t>和市场营销并行</w:t>
      </w:r>
    </w:p>
    <w:p w:rsidR="00B41C0E" w:rsidRPr="00FF11AC" w:rsidRDefault="00B41C0E" w:rsidP="00FF11AC">
      <w:pPr>
        <w:ind w:firstLineChars="200" w:firstLine="420"/>
        <w:rPr>
          <w:rFonts w:asciiTheme="minorEastAsia" w:hAnsiTheme="minorEastAsia"/>
          <w:szCs w:val="21"/>
        </w:rPr>
      </w:pPr>
      <w:r w:rsidRPr="00FF11AC">
        <w:rPr>
          <w:rFonts w:asciiTheme="minorEastAsia" w:hAnsiTheme="minorEastAsia" w:hint="eastAsia"/>
          <w:szCs w:val="21"/>
        </w:rPr>
        <w:t>在哈佛的课程主要是由以下几个部分组成</w:t>
      </w:r>
    </w:p>
    <w:p w:rsidR="00B41C0E" w:rsidRPr="00FF11AC" w:rsidRDefault="00B41C0E" w:rsidP="00FF11AC">
      <w:pPr>
        <w:ind w:firstLineChars="200" w:firstLine="420"/>
        <w:rPr>
          <w:rFonts w:asciiTheme="minorEastAsia" w:hAnsiTheme="minorEastAsia"/>
          <w:szCs w:val="21"/>
        </w:rPr>
      </w:pPr>
      <w:r w:rsidRPr="00FF11AC">
        <w:rPr>
          <w:rFonts w:asciiTheme="minorEastAsia" w:hAnsiTheme="minorEastAsia" w:hint="eastAsia"/>
          <w:szCs w:val="21"/>
        </w:rPr>
        <w:t>（1）美国成功的创业模式</w:t>
      </w:r>
    </w:p>
    <w:p w:rsidR="00B41C0E" w:rsidRPr="00FF11AC" w:rsidRDefault="00B41C0E" w:rsidP="00FF11AC">
      <w:pPr>
        <w:ind w:firstLineChars="200" w:firstLine="420"/>
        <w:rPr>
          <w:rFonts w:asciiTheme="minorEastAsia" w:hAnsiTheme="minorEastAsia"/>
          <w:szCs w:val="21"/>
        </w:rPr>
      </w:pPr>
      <w:r w:rsidRPr="00FF11AC">
        <w:rPr>
          <w:rFonts w:asciiTheme="minorEastAsia" w:hAnsiTheme="minorEastAsia" w:hint="eastAsia"/>
          <w:szCs w:val="21"/>
        </w:rPr>
        <w:t>哈佛的教授通过谷歌公司的实际案例以及</w:t>
      </w:r>
      <w:proofErr w:type="spellStart"/>
      <w:r w:rsidRPr="00FF11AC">
        <w:rPr>
          <w:rFonts w:asciiTheme="minorEastAsia" w:hAnsiTheme="minorEastAsia" w:hint="eastAsia"/>
          <w:szCs w:val="21"/>
        </w:rPr>
        <w:t>airbnb</w:t>
      </w:r>
      <w:proofErr w:type="spellEnd"/>
      <w:r w:rsidRPr="00FF11AC">
        <w:rPr>
          <w:rFonts w:asciiTheme="minorEastAsia" w:hAnsiTheme="minorEastAsia" w:hint="eastAsia"/>
          <w:szCs w:val="21"/>
        </w:rPr>
        <w:t>的案例来进行引入，总结出创业的四种模型包括白手起家（Bootstrap）、</w:t>
      </w:r>
      <w:r w:rsidR="009C14D2" w:rsidRPr="00FF11AC">
        <w:rPr>
          <w:rFonts w:asciiTheme="minorEastAsia" w:hAnsiTheme="minorEastAsia" w:hint="eastAsia"/>
          <w:szCs w:val="21"/>
        </w:rPr>
        <w:t>朋友家庭的帮助（Friends and Family ）、天使基金（Angels）</w:t>
      </w:r>
    </w:p>
    <w:p w:rsidR="009C14D2" w:rsidRPr="00FF11AC" w:rsidRDefault="009C14D2" w:rsidP="00FF11AC">
      <w:pPr>
        <w:ind w:firstLineChars="200" w:firstLine="420"/>
        <w:rPr>
          <w:rFonts w:asciiTheme="minorEastAsia" w:hAnsiTheme="minorEastAsia"/>
          <w:szCs w:val="21"/>
        </w:rPr>
      </w:pPr>
      <w:r w:rsidRPr="00FF11AC">
        <w:rPr>
          <w:rFonts w:asciiTheme="minorEastAsia" w:hAnsiTheme="minorEastAsia" w:hint="eastAsia"/>
          <w:szCs w:val="21"/>
        </w:rPr>
        <w:t>风投（Venture Capital）这四种模式涵盖了美国成功企业的起家模式也是美国多年来的检验积累的经验。</w:t>
      </w:r>
    </w:p>
    <w:p w:rsidR="009C14D2" w:rsidRDefault="009C14D2" w:rsidP="00FF11AC">
      <w:pPr>
        <w:ind w:firstLineChars="200" w:firstLine="420"/>
        <w:rPr>
          <w:rFonts w:asciiTheme="minorEastAsia" w:hAnsiTheme="minorEastAsia" w:hint="eastAsia"/>
          <w:szCs w:val="21"/>
        </w:rPr>
      </w:pPr>
      <w:r w:rsidRPr="00FF11AC">
        <w:rPr>
          <w:rFonts w:asciiTheme="minorEastAsia" w:hAnsiTheme="minorEastAsia" w:hint="eastAsia"/>
          <w:szCs w:val="21"/>
        </w:rPr>
        <w:t>无独有偶，除了这四种创业融资方法以外，我们还学到了两种当今盛行的融资模式原理：</w:t>
      </w:r>
    </w:p>
    <w:p w:rsidR="00A108C6" w:rsidRPr="00FF11AC" w:rsidRDefault="00A108C6" w:rsidP="00FF11AC">
      <w:pPr>
        <w:ind w:firstLineChars="200" w:firstLine="420"/>
        <w:rPr>
          <w:rFonts w:asciiTheme="minorEastAsia" w:hAnsiTheme="minorEastAsia"/>
          <w:szCs w:val="21"/>
        </w:rPr>
      </w:pPr>
    </w:p>
    <w:p w:rsidR="009C14D2" w:rsidRPr="00FF11AC" w:rsidRDefault="009C14D2" w:rsidP="00FF11AC">
      <w:pPr>
        <w:ind w:firstLineChars="200" w:firstLine="420"/>
        <w:rPr>
          <w:rFonts w:asciiTheme="minorEastAsia" w:hAnsiTheme="minorEastAsia"/>
          <w:szCs w:val="21"/>
        </w:rPr>
      </w:pPr>
      <w:r w:rsidRPr="00FF11AC">
        <w:rPr>
          <w:rFonts w:asciiTheme="minorEastAsia" w:hAnsiTheme="minorEastAsia" w:hint="eastAsia"/>
          <w:szCs w:val="21"/>
        </w:rPr>
        <w:t>第一就是多轮融资</w:t>
      </w:r>
    </w:p>
    <w:p w:rsidR="009C14D2" w:rsidRPr="00FF11AC" w:rsidRDefault="009C14D2" w:rsidP="00FF11AC">
      <w:pPr>
        <w:ind w:firstLineChars="200" w:firstLine="420"/>
        <w:rPr>
          <w:rFonts w:asciiTheme="minorEastAsia" w:hAnsiTheme="minorEastAsia"/>
          <w:szCs w:val="21"/>
        </w:rPr>
      </w:pPr>
      <w:r w:rsidRPr="00FF11AC">
        <w:rPr>
          <w:rFonts w:asciiTheme="minorEastAsia" w:hAnsiTheme="minorEastAsia" w:hint="eastAsia"/>
          <w:noProof/>
          <w:szCs w:val="21"/>
        </w:rPr>
        <w:drawing>
          <wp:inline distT="0" distB="0" distL="0" distR="0" wp14:anchorId="5A115AC5" wp14:editId="66D42556">
            <wp:extent cx="5274310" cy="3076575"/>
            <wp:effectExtent l="0" t="0" r="0" b="9525"/>
            <wp:docPr id="3"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C14D2" w:rsidRPr="00FF11AC" w:rsidRDefault="004326BB" w:rsidP="00FF11AC">
      <w:pPr>
        <w:ind w:firstLineChars="200" w:firstLine="420"/>
        <w:rPr>
          <w:rFonts w:asciiTheme="minorEastAsia" w:hAnsiTheme="minorEastAsia"/>
          <w:szCs w:val="21"/>
        </w:rPr>
      </w:pPr>
      <w:r w:rsidRPr="00FF11AC">
        <w:rPr>
          <w:rFonts w:asciiTheme="minorEastAsia" w:hAnsiTheme="minorEastAsia" w:hint="eastAsia"/>
          <w:szCs w:val="21"/>
        </w:rPr>
        <w:t>美国</w:t>
      </w:r>
      <w:proofErr w:type="gramStart"/>
      <w:r w:rsidRPr="00FF11AC">
        <w:rPr>
          <w:rFonts w:asciiTheme="minorEastAsia" w:hAnsiTheme="minorEastAsia" w:hint="eastAsia"/>
          <w:szCs w:val="21"/>
        </w:rPr>
        <w:t>的风投企业家们</w:t>
      </w:r>
      <w:proofErr w:type="gramEnd"/>
      <w:r w:rsidRPr="00FF11AC">
        <w:rPr>
          <w:rFonts w:asciiTheme="minorEastAsia" w:hAnsiTheme="minorEastAsia" w:hint="eastAsia"/>
          <w:szCs w:val="21"/>
        </w:rPr>
        <w:t>通过这一种模式既降低了自己投入单项资金的数额确保了自己的风险率，同时这种成熟的模式也吸引了更多的投资者来进行投资。这一个模式也是多个新型公司（startup）能</w:t>
      </w:r>
      <w:proofErr w:type="gramStart"/>
      <w:r w:rsidRPr="00FF11AC">
        <w:rPr>
          <w:rFonts w:asciiTheme="minorEastAsia" w:hAnsiTheme="minorEastAsia" w:hint="eastAsia"/>
          <w:szCs w:val="21"/>
        </w:rPr>
        <w:t>得到风投家</w:t>
      </w:r>
      <w:proofErr w:type="gramEnd"/>
      <w:r w:rsidRPr="00FF11AC">
        <w:rPr>
          <w:rFonts w:asciiTheme="minorEastAsia" w:hAnsiTheme="minorEastAsia" w:hint="eastAsia"/>
          <w:szCs w:val="21"/>
        </w:rPr>
        <w:t>的青睐和公司起步资金最大来源之一。</w:t>
      </w:r>
    </w:p>
    <w:p w:rsidR="00477F4B" w:rsidRDefault="00477F4B" w:rsidP="00FF11AC">
      <w:pPr>
        <w:ind w:firstLineChars="200" w:firstLine="420"/>
        <w:rPr>
          <w:rFonts w:asciiTheme="minorEastAsia" w:hAnsiTheme="minorEastAsia" w:hint="eastAsia"/>
          <w:szCs w:val="21"/>
        </w:rPr>
      </w:pPr>
    </w:p>
    <w:p w:rsidR="00A108C6" w:rsidRPr="00FF11AC" w:rsidRDefault="00A108C6" w:rsidP="00FF11AC">
      <w:pPr>
        <w:ind w:firstLineChars="200" w:firstLine="420"/>
        <w:rPr>
          <w:rFonts w:asciiTheme="minorEastAsia" w:hAnsiTheme="minorEastAsia"/>
          <w:szCs w:val="21"/>
        </w:rPr>
      </w:pPr>
    </w:p>
    <w:p w:rsidR="004326BB" w:rsidRDefault="004326BB" w:rsidP="00FF11AC">
      <w:pPr>
        <w:ind w:firstLineChars="200" w:firstLine="420"/>
        <w:rPr>
          <w:rFonts w:asciiTheme="minorEastAsia" w:hAnsiTheme="minorEastAsia" w:hint="eastAsia"/>
          <w:szCs w:val="21"/>
        </w:rPr>
      </w:pPr>
      <w:r w:rsidRPr="00FF11AC">
        <w:rPr>
          <w:rFonts w:asciiTheme="minorEastAsia" w:hAnsiTheme="minorEastAsia" w:hint="eastAsia"/>
          <w:szCs w:val="21"/>
        </w:rPr>
        <w:t>第二条经验是滚雪球模式，不要贪大的理念</w:t>
      </w:r>
    </w:p>
    <w:p w:rsidR="00A108C6" w:rsidRPr="00FF11AC" w:rsidRDefault="00A108C6" w:rsidP="00FF11AC">
      <w:pPr>
        <w:ind w:firstLineChars="200" w:firstLine="420"/>
        <w:rPr>
          <w:rFonts w:asciiTheme="minorEastAsia" w:hAnsiTheme="minorEastAsia"/>
          <w:szCs w:val="21"/>
        </w:rPr>
      </w:pPr>
    </w:p>
    <w:p w:rsidR="004326BB" w:rsidRPr="00FF11AC" w:rsidRDefault="004326BB" w:rsidP="00FF11AC">
      <w:pPr>
        <w:ind w:firstLineChars="200" w:firstLine="420"/>
        <w:rPr>
          <w:rFonts w:asciiTheme="minorEastAsia" w:hAnsiTheme="minorEastAsia"/>
          <w:szCs w:val="21"/>
        </w:rPr>
      </w:pPr>
      <w:r w:rsidRPr="00FF11AC">
        <w:rPr>
          <w:rFonts w:asciiTheme="minorEastAsia" w:hAnsiTheme="minorEastAsia" w:hint="eastAsia"/>
          <w:szCs w:val="21"/>
        </w:rPr>
        <w:t>“不要贪大”的投资理念也是古中国众多商人总结出的经验之谈，在哈佛的课堂上我们第一次能将理论转变成现实。通过哈佛教授对案例的分析以及通过</w:t>
      </w:r>
      <w:proofErr w:type="gramStart"/>
      <w:r w:rsidRPr="00FF11AC">
        <w:rPr>
          <w:rFonts w:asciiTheme="minorEastAsia" w:hAnsiTheme="minorEastAsia" w:hint="eastAsia"/>
          <w:szCs w:val="21"/>
        </w:rPr>
        <w:t>假拟数据</w:t>
      </w:r>
      <w:proofErr w:type="gramEnd"/>
      <w:r w:rsidRPr="00FF11AC">
        <w:rPr>
          <w:rFonts w:asciiTheme="minorEastAsia" w:hAnsiTheme="minorEastAsia" w:hint="eastAsia"/>
          <w:szCs w:val="21"/>
        </w:rPr>
        <w:t>的步骤，我们可以总结出滚雪球模式的精化就在于当每次我们</w:t>
      </w:r>
      <w:proofErr w:type="gramStart"/>
      <w:r w:rsidRPr="00FF11AC">
        <w:rPr>
          <w:rFonts w:asciiTheme="minorEastAsia" w:hAnsiTheme="minorEastAsia" w:hint="eastAsia"/>
          <w:szCs w:val="21"/>
        </w:rPr>
        <w:t>要求风投人</w:t>
      </w:r>
      <w:proofErr w:type="gramEnd"/>
      <w:r w:rsidRPr="00FF11AC">
        <w:rPr>
          <w:rFonts w:asciiTheme="minorEastAsia" w:hAnsiTheme="minorEastAsia" w:hint="eastAsia"/>
          <w:szCs w:val="21"/>
        </w:rPr>
        <w:t>给我们投入的资本不变时，有两个好处：</w:t>
      </w:r>
    </w:p>
    <w:p w:rsidR="004326BB" w:rsidRDefault="004326BB" w:rsidP="00FF11AC">
      <w:pPr>
        <w:ind w:firstLineChars="200" w:firstLine="420"/>
        <w:rPr>
          <w:rFonts w:asciiTheme="minorEastAsia" w:hAnsiTheme="minorEastAsia" w:hint="eastAsia"/>
          <w:szCs w:val="21"/>
        </w:rPr>
      </w:pPr>
      <w:r w:rsidRPr="00FF11AC">
        <w:rPr>
          <w:rFonts w:asciiTheme="minorEastAsia" w:hAnsiTheme="minorEastAsia" w:hint="eastAsia"/>
          <w:szCs w:val="21"/>
        </w:rPr>
        <w:t>第一是</w:t>
      </w:r>
      <w:proofErr w:type="gramStart"/>
      <w:r w:rsidRPr="00FF11AC">
        <w:rPr>
          <w:rFonts w:asciiTheme="minorEastAsia" w:hAnsiTheme="minorEastAsia" w:hint="eastAsia"/>
          <w:szCs w:val="21"/>
        </w:rPr>
        <w:t>减少风投人</w:t>
      </w:r>
      <w:proofErr w:type="gramEnd"/>
      <w:r w:rsidRPr="00FF11AC">
        <w:rPr>
          <w:rFonts w:asciiTheme="minorEastAsia" w:hAnsiTheme="minorEastAsia" w:hint="eastAsia"/>
          <w:szCs w:val="21"/>
        </w:rPr>
        <w:t>的风险率，定期的投资更加能巩固企业CEO与投资人之间的关系，第二是可以</w:t>
      </w:r>
      <w:proofErr w:type="gramStart"/>
      <w:r w:rsidRPr="00FF11AC">
        <w:rPr>
          <w:rFonts w:asciiTheme="minorEastAsia" w:hAnsiTheme="minorEastAsia" w:hint="eastAsia"/>
          <w:szCs w:val="21"/>
        </w:rPr>
        <w:t>减少风投人</w:t>
      </w:r>
      <w:proofErr w:type="gramEnd"/>
      <w:r w:rsidRPr="00FF11AC">
        <w:rPr>
          <w:rFonts w:asciiTheme="minorEastAsia" w:hAnsiTheme="minorEastAsia" w:hint="eastAsia"/>
          <w:szCs w:val="21"/>
        </w:rPr>
        <w:t>对企业的控股比额，定值的投资额在后期通过资金稀释的原理从而达到股权稀释的原理</w:t>
      </w:r>
      <w:r w:rsidR="00FA4D21" w:rsidRPr="00FF11AC">
        <w:rPr>
          <w:rFonts w:asciiTheme="minorEastAsia" w:hAnsiTheme="minorEastAsia" w:hint="eastAsia"/>
          <w:szCs w:val="21"/>
        </w:rPr>
        <w:t>。这两点也是滚雪球模式能够成功的原因。</w:t>
      </w:r>
    </w:p>
    <w:p w:rsidR="00A108C6" w:rsidRDefault="00A108C6" w:rsidP="00FF11AC">
      <w:pPr>
        <w:ind w:firstLineChars="200" w:firstLine="420"/>
        <w:rPr>
          <w:rFonts w:asciiTheme="minorEastAsia" w:hAnsiTheme="minorEastAsia" w:hint="eastAsia"/>
          <w:szCs w:val="21"/>
        </w:rPr>
      </w:pPr>
    </w:p>
    <w:p w:rsidR="00A108C6" w:rsidRDefault="00A108C6" w:rsidP="00FF11AC">
      <w:pPr>
        <w:ind w:firstLineChars="200" w:firstLine="420"/>
        <w:rPr>
          <w:rFonts w:asciiTheme="minorEastAsia" w:hAnsiTheme="minorEastAsia" w:hint="eastAsia"/>
          <w:szCs w:val="21"/>
        </w:rPr>
      </w:pPr>
    </w:p>
    <w:p w:rsidR="00A108C6" w:rsidRPr="00FF11AC" w:rsidRDefault="00A108C6" w:rsidP="00FF11AC">
      <w:pPr>
        <w:ind w:firstLineChars="200" w:firstLine="420"/>
        <w:rPr>
          <w:rFonts w:asciiTheme="minorEastAsia" w:hAnsiTheme="minorEastAsia"/>
          <w:szCs w:val="21"/>
        </w:rPr>
      </w:pPr>
    </w:p>
    <w:p w:rsidR="00FA4D21" w:rsidRPr="00FF11AC" w:rsidRDefault="00FA4D21" w:rsidP="00FF11AC">
      <w:pPr>
        <w:ind w:firstLineChars="200" w:firstLine="420"/>
        <w:rPr>
          <w:rFonts w:asciiTheme="minorEastAsia" w:hAnsiTheme="minorEastAsia"/>
          <w:szCs w:val="21"/>
        </w:rPr>
      </w:pPr>
      <w:r w:rsidRPr="00FF11AC">
        <w:rPr>
          <w:rFonts w:asciiTheme="minorEastAsia" w:hAnsiTheme="minorEastAsia" w:hint="eastAsia"/>
          <w:noProof/>
          <w:szCs w:val="21"/>
        </w:rPr>
        <w:lastRenderedPageBreak/>
        <mc:AlternateContent>
          <mc:Choice Requires="wps">
            <w:drawing>
              <wp:anchor distT="0" distB="0" distL="114300" distR="114300" simplePos="0" relativeHeight="251672576" behindDoc="0" locked="0" layoutInCell="1" allowOverlap="1" wp14:anchorId="73A9320D" wp14:editId="3CF20672">
                <wp:simplePos x="0" y="0"/>
                <wp:positionH relativeFrom="column">
                  <wp:posOffset>1895475</wp:posOffset>
                </wp:positionH>
                <wp:positionV relativeFrom="paragraph">
                  <wp:posOffset>111760</wp:posOffset>
                </wp:positionV>
                <wp:extent cx="1038225" cy="35242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0382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4D21" w:rsidRPr="00FA4D21" w:rsidRDefault="00FA4D21">
                            <w:pPr>
                              <w:rPr>
                                <w:color w:val="FF0000"/>
                                <w:sz w:val="24"/>
                                <w:szCs w:val="24"/>
                              </w:rPr>
                            </w:pPr>
                            <w:r w:rsidRPr="00FA4D21">
                              <w:rPr>
                                <w:rFonts w:hint="eastAsia"/>
                                <w:color w:val="FF0000"/>
                                <w:sz w:val="24"/>
                                <w:szCs w:val="24"/>
                              </w:rPr>
                              <w:t>不变的投资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149.25pt;margin-top:8.8pt;width:81.7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" filled="f" stroked="f" strokeweight=".5pt">
                <v:textbox>
                  <w:txbxContent>
                    <w:p w:rsidR="00FA4D21" w:rsidRPr="00FA4D21" w:rsidRDefault="00FA4D21">
                      <w:pPr>
                        <w:rPr>
                          <w:color w:val="FF0000"/>
                          <w:sz w:val="24"/>
                          <w:szCs w:val="24"/>
                        </w:rPr>
                      </w:pPr>
                      <w:r w:rsidRPr="00FA4D21">
                        <w:rPr>
                          <w:rFonts w:hint="eastAsia"/>
                          <w:color w:val="FF0000"/>
                          <w:sz w:val="24"/>
                          <w:szCs w:val="24"/>
                        </w:rPr>
                        <w:t>不变的投资</w:t>
                      </w:r>
                    </w:p>
                  </w:txbxContent>
                </v:textbox>
              </v:shape>
            </w:pict>
          </mc:Fallback>
        </mc:AlternateContent>
      </w:r>
    </w:p>
    <w:p w:rsidR="00FA4D21" w:rsidRPr="00FF11AC" w:rsidRDefault="00FA4D21" w:rsidP="00FF11AC">
      <w:pPr>
        <w:ind w:firstLineChars="200" w:firstLine="420"/>
        <w:rPr>
          <w:rFonts w:asciiTheme="minorEastAsia" w:hAnsiTheme="minorEastAsia"/>
          <w:szCs w:val="21"/>
        </w:rPr>
      </w:pPr>
      <w:r w:rsidRPr="00FF11AC">
        <w:rPr>
          <w:rFonts w:asciiTheme="minorEastAsia" w:hAnsiTheme="minorEastAsia"/>
          <w:noProof/>
          <w:szCs w:val="21"/>
        </w:rPr>
        <mc:AlternateContent>
          <mc:Choice Requires="wps">
            <w:drawing>
              <wp:anchor distT="0" distB="0" distL="114300" distR="114300" simplePos="0" relativeHeight="251671552" behindDoc="0" locked="0" layoutInCell="1" allowOverlap="1" wp14:anchorId="2BEE28A5" wp14:editId="6A9A04A0">
                <wp:simplePos x="0" y="0"/>
                <wp:positionH relativeFrom="column">
                  <wp:posOffset>2400300</wp:posOffset>
                </wp:positionH>
                <wp:positionV relativeFrom="paragraph">
                  <wp:posOffset>104775</wp:posOffset>
                </wp:positionV>
                <wp:extent cx="1076325" cy="361950"/>
                <wp:effectExtent l="38100" t="57150" r="28575" b="19050"/>
                <wp:wrapNone/>
                <wp:docPr id="12" name="直接箭头连接符 12"/>
                <wp:cNvGraphicFramePr/>
                <a:graphic xmlns:a="http://schemas.openxmlformats.org/drawingml/2006/main">
                  <a:graphicData uri="http://schemas.microsoft.com/office/word/2010/wordprocessingShape">
                    <wps:wsp>
                      <wps:cNvCnPr/>
                      <wps:spPr>
                        <a:xfrm flipH="1" flipV="1">
                          <a:off x="0" y="0"/>
                          <a:ext cx="1076325"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12" o:spid="_x0000_s1026" type="#_x0000_t32" style="position:absolute;left:0;text-align:left;margin-left:189pt;margin-top:8.25pt;width:84.75pt;height:28.5pt;flip:x 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" strokecolor="#4579b8 [3044]">
                <v:stroke endarrow="open"/>
              </v:shape>
            </w:pict>
          </mc:Fallback>
        </mc:AlternateContent>
      </w:r>
      <w:r w:rsidRPr="00FF11AC">
        <w:rPr>
          <w:rFonts w:asciiTheme="minorEastAsia" w:hAnsiTheme="minorEastAsia"/>
          <w:noProof/>
          <w:szCs w:val="21"/>
        </w:rPr>
        <mc:AlternateContent>
          <mc:Choice Requires="wps">
            <w:drawing>
              <wp:anchor distT="0" distB="0" distL="114300" distR="114300" simplePos="0" relativeHeight="251669504" behindDoc="0" locked="0" layoutInCell="1" allowOverlap="1" wp14:anchorId="31B0614A" wp14:editId="569134B0">
                <wp:simplePos x="0" y="0"/>
                <wp:positionH relativeFrom="column">
                  <wp:posOffset>1114425</wp:posOffset>
                </wp:positionH>
                <wp:positionV relativeFrom="paragraph">
                  <wp:posOffset>104775</wp:posOffset>
                </wp:positionV>
                <wp:extent cx="1076325" cy="361950"/>
                <wp:effectExtent l="0" t="57150" r="0" b="19050"/>
                <wp:wrapNone/>
                <wp:docPr id="11" name="直接箭头连接符 11"/>
                <wp:cNvGraphicFramePr/>
                <a:graphic xmlns:a="http://schemas.openxmlformats.org/drawingml/2006/main">
                  <a:graphicData uri="http://schemas.microsoft.com/office/word/2010/wordprocessingShape">
                    <wps:wsp>
                      <wps:cNvCnPr/>
                      <wps:spPr>
                        <a:xfrm flipV="1">
                          <a:off x="0" y="0"/>
                          <a:ext cx="1076325"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11" o:spid="_x0000_s1026" type="#_x0000_t32" style="position:absolute;left:0;text-align:left;margin-left:87.75pt;margin-top:8.25pt;width:84.75pt;height:28.5p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" strokecolor="#4579b8 [3044]">
                <v:stroke endarrow="open"/>
              </v:shape>
            </w:pict>
          </mc:Fallback>
        </mc:AlternateContent>
      </w:r>
      <w:r w:rsidRPr="00FF11AC">
        <w:rPr>
          <w:rFonts w:asciiTheme="minorEastAsia" w:hAnsiTheme="minorEastAsia"/>
          <w:noProof/>
          <w:szCs w:val="21"/>
        </w:rPr>
        <mc:AlternateContent>
          <mc:Choice Requires="wps">
            <w:drawing>
              <wp:anchor distT="0" distB="0" distL="114300" distR="114300" simplePos="0" relativeHeight="251665408" behindDoc="0" locked="0" layoutInCell="1" allowOverlap="1" wp14:anchorId="1B9F37DB" wp14:editId="462E7FF6">
                <wp:simplePos x="0" y="0"/>
                <wp:positionH relativeFrom="column">
                  <wp:posOffset>4104640</wp:posOffset>
                </wp:positionH>
                <wp:positionV relativeFrom="paragraph">
                  <wp:posOffset>66675</wp:posOffset>
                </wp:positionV>
                <wp:extent cx="1171575" cy="1266825"/>
                <wp:effectExtent l="0" t="0" r="28575" b="28575"/>
                <wp:wrapNone/>
                <wp:docPr id="8" name="椭圆 8"/>
                <wp:cNvGraphicFramePr/>
                <a:graphic xmlns:a="http://schemas.openxmlformats.org/drawingml/2006/main">
                  <a:graphicData uri="http://schemas.microsoft.com/office/word/2010/wordprocessingShape">
                    <wps:wsp>
                      <wps:cNvSpPr/>
                      <wps:spPr>
                        <a:xfrm>
                          <a:off x="0" y="0"/>
                          <a:ext cx="1171575" cy="1266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A4D21" w:rsidRPr="00FA4D21" w:rsidRDefault="00FA4D21" w:rsidP="00FA4D21">
                            <w:pPr>
                              <w:jc w:val="center"/>
                              <w:rPr>
                                <w:sz w:val="48"/>
                                <w:szCs w:val="48"/>
                              </w:rPr>
                            </w:pPr>
                            <w:r w:rsidRPr="00FA4D21">
                              <w:rPr>
                                <w:rFonts w:hint="eastAsia"/>
                                <w:sz w:val="48"/>
                                <w:szCs w:val="48"/>
                              </w:rPr>
                              <w:t>20</w:t>
                            </w:r>
                            <w:r w:rsidRPr="00FA4D21">
                              <w:rPr>
                                <w:rFonts w:hint="eastAsia"/>
                                <w:sz w:val="48"/>
                                <w:szCs w:val="48"/>
                              </w:rPr>
                              <w:t>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椭圆 8" o:spid="_x0000_s1027" style="position:absolute;left:0;text-align:left;margin-left:323.2pt;margin-top:5.25pt;width:92.25pt;height:9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" fillcolor="#4f81bd [3204]" strokecolor="#243f60 [1604]" strokeweight="2pt">
                <v:textbox>
                  <w:txbxContent>
                    <w:p w:rsidR="00FA4D21" w:rsidRPr="00FA4D21" w:rsidRDefault="00FA4D21" w:rsidP="00FA4D21">
                      <w:pPr>
                        <w:jc w:val="center"/>
                        <w:rPr>
                          <w:sz w:val="48"/>
                          <w:szCs w:val="48"/>
                        </w:rPr>
                      </w:pPr>
                      <w:r w:rsidRPr="00FA4D21">
                        <w:rPr>
                          <w:rFonts w:hint="eastAsia"/>
                          <w:sz w:val="48"/>
                          <w:szCs w:val="48"/>
                        </w:rPr>
                        <w:t>20</w:t>
                      </w:r>
                      <w:r w:rsidRPr="00FA4D21">
                        <w:rPr>
                          <w:rFonts w:hint="eastAsia"/>
                          <w:sz w:val="48"/>
                          <w:szCs w:val="48"/>
                        </w:rPr>
                        <w:t>万</w:t>
                      </w:r>
                    </w:p>
                  </w:txbxContent>
                </v:textbox>
              </v:oval>
            </w:pict>
          </mc:Fallback>
        </mc:AlternateContent>
      </w:r>
    </w:p>
    <w:p w:rsidR="009C14D2" w:rsidRPr="00FF11AC" w:rsidRDefault="00FA4D21" w:rsidP="00FF11AC">
      <w:pPr>
        <w:ind w:firstLineChars="200" w:firstLine="420"/>
        <w:rPr>
          <w:rFonts w:asciiTheme="minorEastAsia" w:hAnsiTheme="minorEastAsia"/>
          <w:szCs w:val="21"/>
        </w:rPr>
      </w:pPr>
      <w:r w:rsidRPr="00FF11AC">
        <w:rPr>
          <w:rFonts w:asciiTheme="minorEastAsia" w:hAnsiTheme="minorEastAsia"/>
          <w:noProof/>
          <w:szCs w:val="21"/>
        </w:rPr>
        <mc:AlternateContent>
          <mc:Choice Requires="wps">
            <w:drawing>
              <wp:anchor distT="0" distB="0" distL="114300" distR="114300" simplePos="0" relativeHeight="251668480" behindDoc="0" locked="0" layoutInCell="1" allowOverlap="1" wp14:anchorId="00EFCB13" wp14:editId="0A4E4F0E">
                <wp:simplePos x="0" y="0"/>
                <wp:positionH relativeFrom="column">
                  <wp:posOffset>2886075</wp:posOffset>
                </wp:positionH>
                <wp:positionV relativeFrom="paragraph">
                  <wp:posOffset>182880</wp:posOffset>
                </wp:positionV>
                <wp:extent cx="962025" cy="33337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620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4D21" w:rsidRPr="00FA4D21" w:rsidRDefault="00FA4D21" w:rsidP="00FA4D21">
                            <w:pPr>
                              <w:rPr>
                                <w:sz w:val="24"/>
                                <w:szCs w:val="24"/>
                              </w:rPr>
                            </w:pPr>
                            <w:r w:rsidRPr="00FA4D21">
                              <w:rPr>
                                <w:rFonts w:hint="eastAsia"/>
                                <w:sz w:val="24"/>
                                <w:szCs w:val="24"/>
                              </w:rPr>
                              <w:t>融资</w:t>
                            </w:r>
                            <w:r w:rsidRPr="00FA4D21">
                              <w:rPr>
                                <w:rFonts w:hint="eastAsia"/>
                                <w:sz w:val="24"/>
                                <w:szCs w:val="24"/>
                              </w:rPr>
                              <w:t>5</w:t>
                            </w:r>
                            <w:r w:rsidRPr="00FA4D21">
                              <w:rPr>
                                <w:rFonts w:hint="eastAsia"/>
                                <w:sz w:val="24"/>
                                <w:szCs w:val="24"/>
                              </w:rPr>
                              <w:t>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本框 10" o:spid="_x0000_s1028" type="#_x0000_t202" style="position:absolute;left:0;text-align:left;margin-left:227.25pt;margin-top:14.4pt;width:75.7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" filled="f" stroked="f" strokeweight=".5pt">
                <v:textbox>
                  <w:txbxContent>
                    <w:p w:rsidR="00FA4D21" w:rsidRPr="00FA4D21" w:rsidRDefault="00FA4D21" w:rsidP="00FA4D21">
                      <w:pPr>
                        <w:rPr>
                          <w:sz w:val="24"/>
                          <w:szCs w:val="24"/>
                        </w:rPr>
                      </w:pPr>
                      <w:r w:rsidRPr="00FA4D21">
                        <w:rPr>
                          <w:rFonts w:hint="eastAsia"/>
                          <w:sz w:val="24"/>
                          <w:szCs w:val="24"/>
                        </w:rPr>
                        <w:t>融资</w:t>
                      </w:r>
                      <w:r w:rsidRPr="00FA4D21">
                        <w:rPr>
                          <w:rFonts w:hint="eastAsia"/>
                          <w:sz w:val="24"/>
                          <w:szCs w:val="24"/>
                        </w:rPr>
                        <w:t>5</w:t>
                      </w:r>
                      <w:r w:rsidRPr="00FA4D21">
                        <w:rPr>
                          <w:rFonts w:hint="eastAsia"/>
                          <w:sz w:val="24"/>
                          <w:szCs w:val="24"/>
                        </w:rPr>
                        <w:t>万</w:t>
                      </w:r>
                    </w:p>
                  </w:txbxContent>
                </v:textbox>
              </v:shape>
            </w:pict>
          </mc:Fallback>
        </mc:AlternateContent>
      </w:r>
      <w:r w:rsidRPr="00FF11AC">
        <w:rPr>
          <w:rFonts w:asciiTheme="minorEastAsia" w:hAnsiTheme="minorEastAsia"/>
          <w:noProof/>
          <w:szCs w:val="21"/>
        </w:rPr>
        <mc:AlternateContent>
          <mc:Choice Requires="wps">
            <w:drawing>
              <wp:anchor distT="0" distB="0" distL="114300" distR="114300" simplePos="0" relativeHeight="251666432" behindDoc="0" locked="0" layoutInCell="1" allowOverlap="1" wp14:anchorId="793B7392" wp14:editId="78CDA92D">
                <wp:simplePos x="0" y="0"/>
                <wp:positionH relativeFrom="column">
                  <wp:posOffset>742950</wp:posOffset>
                </wp:positionH>
                <wp:positionV relativeFrom="paragraph">
                  <wp:posOffset>192405</wp:posOffset>
                </wp:positionV>
                <wp:extent cx="962025" cy="333375"/>
                <wp:effectExtent l="0" t="0" r="0" b="0"/>
                <wp:wrapNone/>
                <wp:docPr id="9" name="文本框 9"/>
                <wp:cNvGraphicFramePr/>
                <a:graphic xmlns:a="http://schemas.openxmlformats.org/drawingml/2006/main">
                  <a:graphicData uri="http://schemas.microsoft.com/office/word/2010/wordprocessingShape">
                    <wps:wsp>
                      <wps:cNvSpPr txBox="1"/>
                      <wps:spPr>
                        <a:xfrm>
                          <a:off x="0" y="0"/>
                          <a:ext cx="9620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4D21" w:rsidRPr="00FA4D21" w:rsidRDefault="00FA4D21">
                            <w:pPr>
                              <w:rPr>
                                <w:sz w:val="24"/>
                                <w:szCs w:val="24"/>
                              </w:rPr>
                            </w:pPr>
                            <w:r w:rsidRPr="00FA4D21">
                              <w:rPr>
                                <w:rFonts w:hint="eastAsia"/>
                                <w:sz w:val="24"/>
                                <w:szCs w:val="24"/>
                              </w:rPr>
                              <w:t>融资</w:t>
                            </w:r>
                            <w:r w:rsidRPr="00FA4D21">
                              <w:rPr>
                                <w:rFonts w:hint="eastAsia"/>
                                <w:sz w:val="24"/>
                                <w:szCs w:val="24"/>
                              </w:rPr>
                              <w:t>5</w:t>
                            </w:r>
                            <w:r w:rsidRPr="00FA4D21">
                              <w:rPr>
                                <w:rFonts w:hint="eastAsia"/>
                                <w:sz w:val="24"/>
                                <w:szCs w:val="24"/>
                              </w:rPr>
                              <w:t>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本框 9" o:spid="_x0000_s1029" type="#_x0000_t202" style="position:absolute;left:0;text-align:left;margin-left:58.5pt;margin-top:15.15pt;width:75.75pt;height:26.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" filled="f" stroked="f" strokeweight=".5pt">
                <v:textbox>
                  <w:txbxContent>
                    <w:p w:rsidR="00FA4D21" w:rsidRPr="00FA4D21" w:rsidRDefault="00FA4D21">
                      <w:pPr>
                        <w:rPr>
                          <w:sz w:val="24"/>
                          <w:szCs w:val="24"/>
                        </w:rPr>
                      </w:pPr>
                      <w:r w:rsidRPr="00FA4D21">
                        <w:rPr>
                          <w:rFonts w:hint="eastAsia"/>
                          <w:sz w:val="24"/>
                          <w:szCs w:val="24"/>
                        </w:rPr>
                        <w:t>融资</w:t>
                      </w:r>
                      <w:r w:rsidRPr="00FA4D21">
                        <w:rPr>
                          <w:rFonts w:hint="eastAsia"/>
                          <w:sz w:val="24"/>
                          <w:szCs w:val="24"/>
                        </w:rPr>
                        <w:t>5</w:t>
                      </w:r>
                      <w:r w:rsidRPr="00FA4D21">
                        <w:rPr>
                          <w:rFonts w:hint="eastAsia"/>
                          <w:sz w:val="24"/>
                          <w:szCs w:val="24"/>
                        </w:rPr>
                        <w:t>万</w:t>
                      </w:r>
                    </w:p>
                  </w:txbxContent>
                </v:textbox>
              </v:shape>
            </w:pict>
          </mc:Fallback>
        </mc:AlternateContent>
      </w:r>
      <w:r w:rsidRPr="00FF11AC">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04E0129F" wp14:editId="23370733">
                <wp:simplePos x="0" y="0"/>
                <wp:positionH relativeFrom="column">
                  <wp:posOffset>1838325</wp:posOffset>
                </wp:positionH>
                <wp:positionV relativeFrom="paragraph">
                  <wp:posOffset>68580</wp:posOffset>
                </wp:positionV>
                <wp:extent cx="914400" cy="1019175"/>
                <wp:effectExtent l="0" t="0" r="19050" b="28575"/>
                <wp:wrapNone/>
                <wp:docPr id="6" name="椭圆 6"/>
                <wp:cNvGraphicFramePr/>
                <a:graphic xmlns:a="http://schemas.openxmlformats.org/drawingml/2006/main">
                  <a:graphicData uri="http://schemas.microsoft.com/office/word/2010/wordprocessingShape">
                    <wps:wsp>
                      <wps:cNvSpPr/>
                      <wps:spPr>
                        <a:xfrm>
                          <a:off x="0" y="0"/>
                          <a:ext cx="914400" cy="1019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A4D21" w:rsidRPr="00FA4D21" w:rsidRDefault="00FA4D21" w:rsidP="00FA4D21">
                            <w:pPr>
                              <w:jc w:val="center"/>
                              <w:rPr>
                                <w:sz w:val="32"/>
                                <w:szCs w:val="32"/>
                              </w:rPr>
                            </w:pPr>
                            <w:r w:rsidRPr="00FA4D21">
                              <w:rPr>
                                <w:rFonts w:hint="eastAsia"/>
                                <w:sz w:val="32"/>
                                <w:szCs w:val="32"/>
                              </w:rPr>
                              <w:t>15</w:t>
                            </w:r>
                            <w:r w:rsidRPr="00FA4D21">
                              <w:rPr>
                                <w:rFonts w:hint="eastAsia"/>
                                <w:sz w:val="32"/>
                                <w:szCs w:val="32"/>
                              </w:rPr>
                              <w:t>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椭圆 6" o:spid="_x0000_s1030" style="position:absolute;left:0;text-align:left;margin-left:144.75pt;margin-top:5.4pt;width:1in;height:8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" fillcolor="#4f81bd [3204]" strokecolor="#243f60 [1604]" strokeweight="2pt">
                <v:textbox>
                  <w:txbxContent>
                    <w:p w:rsidR="00FA4D21" w:rsidRPr="00FA4D21" w:rsidRDefault="00FA4D21" w:rsidP="00FA4D21">
                      <w:pPr>
                        <w:jc w:val="center"/>
                        <w:rPr>
                          <w:sz w:val="32"/>
                          <w:szCs w:val="32"/>
                        </w:rPr>
                      </w:pPr>
                      <w:r w:rsidRPr="00FA4D21">
                        <w:rPr>
                          <w:rFonts w:hint="eastAsia"/>
                          <w:sz w:val="32"/>
                          <w:szCs w:val="32"/>
                        </w:rPr>
                        <w:t>15</w:t>
                      </w:r>
                      <w:r w:rsidRPr="00FA4D21">
                        <w:rPr>
                          <w:rFonts w:hint="eastAsia"/>
                          <w:sz w:val="32"/>
                          <w:szCs w:val="32"/>
                        </w:rPr>
                        <w:t>万</w:t>
                      </w:r>
                    </w:p>
                  </w:txbxContent>
                </v:textbox>
              </v:oval>
            </w:pict>
          </mc:Fallback>
        </mc:AlternateContent>
      </w:r>
    </w:p>
    <w:p w:rsidR="00BE320B" w:rsidRPr="00FF11AC" w:rsidRDefault="00FA4D21" w:rsidP="00FF11AC">
      <w:pPr>
        <w:ind w:firstLineChars="200" w:firstLine="420"/>
        <w:rPr>
          <w:rFonts w:asciiTheme="minorEastAsia" w:hAnsiTheme="minorEastAsia"/>
          <w:szCs w:val="21"/>
        </w:rPr>
      </w:pPr>
      <w:r w:rsidRPr="00FF11AC">
        <w:rPr>
          <w:rFonts w:asciiTheme="minorEastAsia" w:hAnsiTheme="minorEastAsia" w:hint="eastAsia"/>
          <w:noProof/>
          <w:szCs w:val="21"/>
        </w:rPr>
        <mc:AlternateContent>
          <mc:Choice Requires="wps">
            <w:drawing>
              <wp:anchor distT="0" distB="0" distL="114300" distR="114300" simplePos="0" relativeHeight="251677696" behindDoc="0" locked="0" layoutInCell="1" allowOverlap="1" wp14:anchorId="111BF42A" wp14:editId="7872B16B">
                <wp:simplePos x="0" y="0"/>
                <wp:positionH relativeFrom="column">
                  <wp:posOffset>1495425</wp:posOffset>
                </wp:positionH>
                <wp:positionV relativeFrom="paragraph">
                  <wp:posOffset>1137285</wp:posOffset>
                </wp:positionV>
                <wp:extent cx="1905000" cy="58102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90500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4D21" w:rsidRPr="00FA4D21" w:rsidRDefault="00FA4D21" w:rsidP="00FA4D21">
                            <w:pPr>
                              <w:jc w:val="center"/>
                              <w:rPr>
                                <w:sz w:val="44"/>
                                <w:szCs w:val="44"/>
                              </w:rPr>
                            </w:pPr>
                            <w:r w:rsidRPr="00FA4D21">
                              <w:rPr>
                                <w:rFonts w:hint="eastAsia"/>
                                <w:sz w:val="44"/>
                                <w:szCs w:val="44"/>
                              </w:rPr>
                              <w:t>股权稀释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7" o:spid="_x0000_s1031" type="#_x0000_t202" style="position:absolute;left:0;text-align:left;margin-left:117.75pt;margin-top:89.55pt;width:150pt;height:4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" filled="f" stroked="f" strokeweight=".5pt">
                <v:textbox>
                  <w:txbxContent>
                    <w:p w:rsidR="00FA4D21" w:rsidRPr="00FA4D21" w:rsidRDefault="00FA4D21" w:rsidP="00FA4D21">
                      <w:pPr>
                        <w:jc w:val="center"/>
                        <w:rPr>
                          <w:sz w:val="44"/>
                          <w:szCs w:val="44"/>
                        </w:rPr>
                      </w:pPr>
                      <w:r w:rsidRPr="00FA4D21">
                        <w:rPr>
                          <w:rFonts w:hint="eastAsia"/>
                          <w:sz w:val="44"/>
                          <w:szCs w:val="44"/>
                        </w:rPr>
                        <w:t>股权稀释</w:t>
                      </w:r>
                    </w:p>
                  </w:txbxContent>
                </v:textbox>
              </v:shape>
            </w:pict>
          </mc:Fallback>
        </mc:AlternateContent>
      </w:r>
      <w:r w:rsidRPr="00FF11AC">
        <w:rPr>
          <w:rFonts w:asciiTheme="minorEastAsia" w:hAnsiTheme="minorEastAsia" w:hint="eastAsia"/>
          <w:noProof/>
          <w:szCs w:val="21"/>
        </w:rPr>
        <mc:AlternateContent>
          <mc:Choice Requires="wps">
            <w:drawing>
              <wp:anchor distT="0" distB="0" distL="114300" distR="114300" simplePos="0" relativeHeight="251676672" behindDoc="0" locked="0" layoutInCell="1" allowOverlap="1" wp14:anchorId="630D3E9E" wp14:editId="0E28310E">
                <wp:simplePos x="0" y="0"/>
                <wp:positionH relativeFrom="column">
                  <wp:posOffset>580390</wp:posOffset>
                </wp:positionH>
                <wp:positionV relativeFrom="paragraph">
                  <wp:posOffset>1070610</wp:posOffset>
                </wp:positionV>
                <wp:extent cx="3495675" cy="19050"/>
                <wp:effectExtent l="0" t="133350" r="0" b="152400"/>
                <wp:wrapNone/>
                <wp:docPr id="16" name="直接箭头连接符 16"/>
                <wp:cNvGraphicFramePr/>
                <a:graphic xmlns:a="http://schemas.openxmlformats.org/drawingml/2006/main">
                  <a:graphicData uri="http://schemas.microsoft.com/office/word/2010/wordprocessingShape">
                    <wps:wsp>
                      <wps:cNvCnPr/>
                      <wps:spPr>
                        <a:xfrm flipV="1">
                          <a:off x="0" y="0"/>
                          <a:ext cx="3495675" cy="1905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直接箭头连接符 16" o:spid="_x0000_s1026" type="#_x0000_t32" style="position:absolute;left:0;text-align:left;margin-left:45.7pt;margin-top:84.3pt;width:275.25pt;height:1.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" strokecolor="#c0504d [3205]" strokeweight="3pt">
                <v:stroke endarrow="open"/>
                <v:shadow on="t" color="black" opacity="22937f" origin=",.5" offset="0,.63889mm"/>
              </v:shape>
            </w:pict>
          </mc:Fallback>
        </mc:AlternateContent>
      </w:r>
      <w:r w:rsidRPr="00FF11AC">
        <w:rPr>
          <w:rFonts w:asciiTheme="minorEastAsia" w:hAnsiTheme="minorEastAsia" w:hint="eastAsia"/>
          <w:noProof/>
          <w:szCs w:val="21"/>
        </w:rPr>
        <mc:AlternateContent>
          <mc:Choice Requires="wps">
            <w:drawing>
              <wp:anchor distT="0" distB="0" distL="114300" distR="114300" simplePos="0" relativeHeight="251673600" behindDoc="0" locked="0" layoutInCell="1" allowOverlap="1" wp14:anchorId="36EEB104" wp14:editId="7E09B280">
                <wp:simplePos x="0" y="0"/>
                <wp:positionH relativeFrom="column">
                  <wp:posOffset>742950</wp:posOffset>
                </wp:positionH>
                <wp:positionV relativeFrom="paragraph">
                  <wp:posOffset>461010</wp:posOffset>
                </wp:positionV>
                <wp:extent cx="962025" cy="50482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96202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4D21" w:rsidRPr="00FA4D21" w:rsidRDefault="00FA4D21">
                            <w:pPr>
                              <w:rPr>
                                <w:sz w:val="44"/>
                                <w:szCs w:val="44"/>
                              </w:rPr>
                            </w:pPr>
                            <w:r w:rsidRPr="00FA4D21">
                              <w:rPr>
                                <w:rFonts w:hint="eastAsia"/>
                                <w:sz w:val="44"/>
                                <w:szCs w:val="44"/>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本框 14" o:spid="_x0000_s1032" type="#_x0000_t202" style="position:absolute;left:0;text-align:left;margin-left:58.5pt;margin-top:36.3pt;width:75.75pt;height:39.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" filled="f" stroked="f" strokeweight=".5pt">
                <v:textbox>
                  <w:txbxContent>
                    <w:p w:rsidR="00FA4D21" w:rsidRPr="00FA4D21" w:rsidRDefault="00FA4D21">
                      <w:pPr>
                        <w:rPr>
                          <w:sz w:val="44"/>
                          <w:szCs w:val="44"/>
                        </w:rPr>
                      </w:pPr>
                      <w:r w:rsidRPr="00FA4D21">
                        <w:rPr>
                          <w:rFonts w:hint="eastAsia"/>
                          <w:sz w:val="44"/>
                          <w:szCs w:val="44"/>
                        </w:rPr>
                        <w:t>50%</w:t>
                      </w:r>
                    </w:p>
                  </w:txbxContent>
                </v:textbox>
              </v:shape>
            </w:pict>
          </mc:Fallback>
        </mc:AlternateContent>
      </w:r>
      <w:r w:rsidRPr="00FF11AC">
        <w:rPr>
          <w:rFonts w:asciiTheme="minorEastAsia" w:hAnsiTheme="minorEastAsia" w:hint="eastAsia"/>
          <w:noProof/>
          <w:szCs w:val="21"/>
        </w:rPr>
        <mc:AlternateContent>
          <mc:Choice Requires="wps">
            <w:drawing>
              <wp:anchor distT="0" distB="0" distL="114300" distR="114300" simplePos="0" relativeHeight="251675648" behindDoc="0" locked="0" layoutInCell="1" allowOverlap="1" wp14:anchorId="5511E6B7" wp14:editId="2ACCCAE1">
                <wp:simplePos x="0" y="0"/>
                <wp:positionH relativeFrom="column">
                  <wp:posOffset>2933700</wp:posOffset>
                </wp:positionH>
                <wp:positionV relativeFrom="paragraph">
                  <wp:posOffset>480060</wp:posOffset>
                </wp:positionV>
                <wp:extent cx="962025" cy="50482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96202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4D21" w:rsidRPr="00FA4D21" w:rsidRDefault="00FA4D21" w:rsidP="00FA4D21">
                            <w:pPr>
                              <w:rPr>
                                <w:sz w:val="44"/>
                                <w:szCs w:val="44"/>
                              </w:rPr>
                            </w:pPr>
                            <w:r w:rsidRPr="00FA4D21">
                              <w:rPr>
                                <w:rFonts w:hint="eastAsia"/>
                                <w:sz w:val="44"/>
                                <w:szCs w:val="44"/>
                              </w:rPr>
                              <w:t>33.3%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本框 15" o:spid="_x0000_s1033" type="#_x0000_t202" style="position:absolute;left:0;text-align:left;margin-left:231pt;margin-top:37.8pt;width:75.75pt;height:39.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" filled="f" stroked="f" strokeweight=".5pt">
                <v:textbox>
                  <w:txbxContent>
                    <w:p w:rsidR="00FA4D21" w:rsidRPr="00FA4D21" w:rsidRDefault="00FA4D21" w:rsidP="00FA4D21">
                      <w:pPr>
                        <w:rPr>
                          <w:sz w:val="44"/>
                          <w:szCs w:val="44"/>
                        </w:rPr>
                      </w:pPr>
                      <w:r w:rsidRPr="00FA4D21">
                        <w:rPr>
                          <w:rFonts w:hint="eastAsia"/>
                          <w:sz w:val="44"/>
                          <w:szCs w:val="44"/>
                        </w:rPr>
                        <w:t>33.3%</w:t>
                      </w:r>
                    </w:p>
                  </w:txbxContent>
                </v:textbox>
              </v:shape>
            </w:pict>
          </mc:Fallback>
        </mc:AlternateContent>
      </w:r>
      <w:r w:rsidRPr="00FF11AC">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0D8FEFC2" wp14:editId="65EDAD08">
                <wp:simplePos x="0" y="0"/>
                <wp:positionH relativeFrom="column">
                  <wp:posOffset>-57150</wp:posOffset>
                </wp:positionH>
                <wp:positionV relativeFrom="paragraph">
                  <wp:posOffset>70485</wp:posOffset>
                </wp:positionV>
                <wp:extent cx="638175" cy="714375"/>
                <wp:effectExtent l="0" t="0" r="28575" b="28575"/>
                <wp:wrapNone/>
                <wp:docPr id="4" name="椭圆 4"/>
                <wp:cNvGraphicFramePr/>
                <a:graphic xmlns:a="http://schemas.openxmlformats.org/drawingml/2006/main">
                  <a:graphicData uri="http://schemas.microsoft.com/office/word/2010/wordprocessingShape">
                    <wps:wsp>
                      <wps:cNvSpPr/>
                      <wps:spPr>
                        <a:xfrm>
                          <a:off x="0" y="0"/>
                          <a:ext cx="638175" cy="714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A4D21" w:rsidRDefault="00FA4D21" w:rsidP="00FA4D21">
                            <w:pPr>
                              <w:jc w:val="center"/>
                            </w:pPr>
                            <w:r>
                              <w:rPr>
                                <w:rFonts w:hint="eastAsia"/>
                              </w:rPr>
                              <w:t>10</w:t>
                            </w:r>
                            <w:r>
                              <w:rPr>
                                <w:rFonts w:hint="eastAsia"/>
                              </w:rPr>
                              <w:t>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椭圆 4" o:spid="_x0000_s1034" style="position:absolute;left:0;text-align:left;margin-left:-4.5pt;margin-top:5.55pt;width:50.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" fillcolor="#4f81bd [3204]" strokecolor="#243f60 [1604]" strokeweight="2pt">
                <v:textbox>
                  <w:txbxContent>
                    <w:p w:rsidR="00FA4D21" w:rsidRDefault="00FA4D21" w:rsidP="00FA4D21">
                      <w:pPr>
                        <w:jc w:val="center"/>
                      </w:pPr>
                      <w:r>
                        <w:rPr>
                          <w:rFonts w:hint="eastAsia"/>
                        </w:rPr>
                        <w:t>10</w:t>
                      </w:r>
                      <w:r>
                        <w:rPr>
                          <w:rFonts w:hint="eastAsia"/>
                        </w:rPr>
                        <w:t>万</w:t>
                      </w:r>
                    </w:p>
                  </w:txbxContent>
                </v:textbox>
              </v:oval>
            </w:pict>
          </mc:Fallback>
        </mc:AlternateContent>
      </w:r>
      <w:r w:rsidRPr="00FF11AC">
        <w:rPr>
          <w:rFonts w:asciiTheme="minorEastAsia" w:hAnsiTheme="minorEastAsia" w:hint="eastAsia"/>
          <w:noProof/>
          <w:szCs w:val="21"/>
        </w:rPr>
        <mc:AlternateContent>
          <mc:Choice Requires="wps">
            <w:drawing>
              <wp:anchor distT="0" distB="0" distL="114300" distR="114300" simplePos="0" relativeHeight="251663360" behindDoc="0" locked="0" layoutInCell="1" allowOverlap="1" wp14:anchorId="6A13F7A7" wp14:editId="1B10A327">
                <wp:simplePos x="0" y="0"/>
                <wp:positionH relativeFrom="column">
                  <wp:posOffset>2809875</wp:posOffset>
                </wp:positionH>
                <wp:positionV relativeFrom="paragraph">
                  <wp:posOffset>375285</wp:posOffset>
                </wp:positionV>
                <wp:extent cx="1152525" cy="0"/>
                <wp:effectExtent l="0" t="76200" r="28575" b="114300"/>
                <wp:wrapNone/>
                <wp:docPr id="7" name="直接箭头连接符 7"/>
                <wp:cNvGraphicFramePr/>
                <a:graphic xmlns:a="http://schemas.openxmlformats.org/drawingml/2006/main">
                  <a:graphicData uri="http://schemas.microsoft.com/office/word/2010/wordprocessingShape">
                    <wps:wsp>
                      <wps:cNvCnPr/>
                      <wps:spPr>
                        <a:xfrm>
                          <a:off x="0" y="0"/>
                          <a:ext cx="1152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7" o:spid="_x0000_s1026" type="#_x0000_t32" style="position:absolute;left:0;text-align:left;margin-left:221.25pt;margin-top:29.55pt;width:90.7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" strokecolor="#4579b8 [3044]">
                <v:stroke endarrow="open"/>
              </v:shape>
            </w:pict>
          </mc:Fallback>
        </mc:AlternateContent>
      </w:r>
      <w:r w:rsidRPr="00FF11AC">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14:anchorId="684FCEB4" wp14:editId="58B9D0CA">
                <wp:simplePos x="0" y="0"/>
                <wp:positionH relativeFrom="column">
                  <wp:posOffset>628650</wp:posOffset>
                </wp:positionH>
                <wp:positionV relativeFrom="paragraph">
                  <wp:posOffset>375285</wp:posOffset>
                </wp:positionV>
                <wp:extent cx="1152525" cy="0"/>
                <wp:effectExtent l="0" t="76200" r="28575" b="114300"/>
                <wp:wrapNone/>
                <wp:docPr id="5" name="直接箭头连接符 5"/>
                <wp:cNvGraphicFramePr/>
                <a:graphic xmlns:a="http://schemas.openxmlformats.org/drawingml/2006/main">
                  <a:graphicData uri="http://schemas.microsoft.com/office/word/2010/wordprocessingShape">
                    <wps:wsp>
                      <wps:cNvCnPr/>
                      <wps:spPr>
                        <a:xfrm>
                          <a:off x="0" y="0"/>
                          <a:ext cx="1152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5" o:spid="_x0000_s1026" type="#_x0000_t32" style="position:absolute;left:0;text-align:left;margin-left:49.5pt;margin-top:29.55pt;width:90.7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" strokecolor="#4579b8 [3044]">
                <v:stroke endarrow="open"/>
              </v:shape>
            </w:pict>
          </mc:Fallback>
        </mc:AlternateContent>
      </w:r>
      <w:r w:rsidR="00D861A5" w:rsidRPr="00FF11AC">
        <w:rPr>
          <w:rFonts w:asciiTheme="minorEastAsia" w:hAnsiTheme="minorEastAsia" w:hint="eastAsia"/>
          <w:szCs w:val="21"/>
        </w:rPr>
        <w:t xml:space="preserve">  </w:t>
      </w:r>
    </w:p>
    <w:p w:rsidR="00D861A5" w:rsidRPr="00FF11AC" w:rsidRDefault="00D861A5" w:rsidP="00FF11AC">
      <w:pPr>
        <w:ind w:firstLineChars="200" w:firstLine="420"/>
        <w:rPr>
          <w:rFonts w:asciiTheme="minorEastAsia" w:hAnsiTheme="minorEastAsia"/>
          <w:szCs w:val="21"/>
        </w:rPr>
      </w:pPr>
    </w:p>
    <w:p w:rsidR="00D861A5" w:rsidRPr="00FF11AC" w:rsidRDefault="00D861A5" w:rsidP="00FF11AC">
      <w:pPr>
        <w:ind w:firstLineChars="200" w:firstLine="420"/>
        <w:rPr>
          <w:rFonts w:asciiTheme="minorEastAsia" w:hAnsiTheme="minorEastAsia"/>
          <w:szCs w:val="21"/>
        </w:rPr>
      </w:pPr>
    </w:p>
    <w:p w:rsidR="00D861A5" w:rsidRPr="00FF11AC" w:rsidRDefault="00D861A5" w:rsidP="00FF11AC">
      <w:pPr>
        <w:ind w:firstLineChars="200" w:firstLine="420"/>
        <w:rPr>
          <w:rFonts w:asciiTheme="minorEastAsia" w:hAnsiTheme="minorEastAsia"/>
          <w:szCs w:val="21"/>
        </w:rPr>
      </w:pPr>
    </w:p>
    <w:p w:rsidR="00D861A5" w:rsidRPr="00FF11AC" w:rsidRDefault="00D861A5" w:rsidP="00FF11AC">
      <w:pPr>
        <w:ind w:firstLineChars="200" w:firstLine="420"/>
        <w:rPr>
          <w:rFonts w:asciiTheme="minorEastAsia" w:hAnsiTheme="minorEastAsia"/>
          <w:szCs w:val="21"/>
        </w:rPr>
      </w:pPr>
    </w:p>
    <w:p w:rsidR="00D861A5" w:rsidRPr="00FF11AC" w:rsidRDefault="00D861A5" w:rsidP="00FF11AC">
      <w:pPr>
        <w:ind w:firstLineChars="200" w:firstLine="420"/>
        <w:rPr>
          <w:rFonts w:asciiTheme="minorEastAsia" w:hAnsiTheme="minorEastAsia"/>
          <w:szCs w:val="21"/>
        </w:rPr>
      </w:pPr>
    </w:p>
    <w:p w:rsidR="00D861A5" w:rsidRDefault="00D861A5" w:rsidP="00FF11AC">
      <w:pPr>
        <w:ind w:firstLineChars="200" w:firstLine="420"/>
        <w:rPr>
          <w:rFonts w:asciiTheme="minorEastAsia" w:hAnsiTheme="minorEastAsia" w:hint="eastAsia"/>
          <w:szCs w:val="21"/>
        </w:rPr>
      </w:pPr>
    </w:p>
    <w:p w:rsidR="00A108C6" w:rsidRDefault="00A108C6" w:rsidP="00FF11AC">
      <w:pPr>
        <w:ind w:firstLineChars="200" w:firstLine="420"/>
        <w:rPr>
          <w:rFonts w:asciiTheme="minorEastAsia" w:hAnsiTheme="minorEastAsia" w:hint="eastAsia"/>
          <w:szCs w:val="21"/>
        </w:rPr>
      </w:pPr>
    </w:p>
    <w:p w:rsidR="00A108C6" w:rsidRPr="00FF11AC" w:rsidRDefault="00A108C6" w:rsidP="00FF11AC">
      <w:pPr>
        <w:ind w:firstLineChars="200" w:firstLine="420"/>
        <w:rPr>
          <w:rFonts w:asciiTheme="minorEastAsia" w:hAnsiTheme="minorEastAsia"/>
          <w:szCs w:val="21"/>
        </w:rPr>
      </w:pPr>
    </w:p>
    <w:p w:rsidR="00D861A5" w:rsidRDefault="00D861A5" w:rsidP="00FF11AC">
      <w:pPr>
        <w:ind w:firstLineChars="200" w:firstLine="420"/>
        <w:rPr>
          <w:rFonts w:asciiTheme="minorEastAsia" w:hAnsiTheme="minorEastAsia" w:hint="eastAsia"/>
          <w:szCs w:val="21"/>
        </w:rPr>
      </w:pPr>
      <w:r w:rsidRPr="00FF11AC">
        <w:rPr>
          <w:rFonts w:asciiTheme="minorEastAsia" w:hAnsiTheme="minorEastAsia" w:hint="eastAsia"/>
          <w:szCs w:val="21"/>
        </w:rPr>
        <w:t>（</w:t>
      </w:r>
      <w:r w:rsidR="00477F4B" w:rsidRPr="00FF11AC">
        <w:rPr>
          <w:rFonts w:asciiTheme="minorEastAsia" w:hAnsiTheme="minorEastAsia" w:hint="eastAsia"/>
          <w:szCs w:val="21"/>
        </w:rPr>
        <w:t>2</w:t>
      </w:r>
      <w:r w:rsidRPr="00FF11AC">
        <w:rPr>
          <w:rFonts w:asciiTheme="minorEastAsia" w:hAnsiTheme="minorEastAsia" w:hint="eastAsia"/>
          <w:szCs w:val="21"/>
        </w:rPr>
        <w:t>）市场营销的基本知识和运用</w:t>
      </w:r>
    </w:p>
    <w:p w:rsidR="00A108C6" w:rsidRPr="00FF11AC" w:rsidRDefault="00A108C6" w:rsidP="00FF11AC">
      <w:pPr>
        <w:ind w:firstLineChars="200" w:firstLine="420"/>
        <w:rPr>
          <w:rFonts w:asciiTheme="minorEastAsia" w:hAnsiTheme="minorEastAsia"/>
          <w:szCs w:val="21"/>
        </w:rPr>
      </w:pPr>
    </w:p>
    <w:p w:rsidR="00D861A5" w:rsidRPr="00FF11AC" w:rsidRDefault="00D861A5" w:rsidP="00FF11AC">
      <w:pPr>
        <w:ind w:firstLineChars="200" w:firstLine="420"/>
        <w:rPr>
          <w:rFonts w:asciiTheme="minorEastAsia" w:hAnsiTheme="minorEastAsia"/>
          <w:szCs w:val="21"/>
        </w:rPr>
      </w:pPr>
      <w:r w:rsidRPr="00FF11AC">
        <w:rPr>
          <w:rFonts w:asciiTheme="minorEastAsia" w:hAnsiTheme="minorEastAsia" w:hint="eastAsia"/>
          <w:szCs w:val="21"/>
        </w:rPr>
        <w:t>在哈佛的课程中，同样重要的组成部分就是市场营销知识的拓展与应用。市场营销的基本知识是由哈佛教授Pamela进行</w:t>
      </w:r>
      <w:r w:rsidR="00CC4FD5" w:rsidRPr="00FF11AC">
        <w:rPr>
          <w:rFonts w:asciiTheme="minorEastAsia" w:hAnsiTheme="minorEastAsia" w:hint="eastAsia"/>
          <w:szCs w:val="21"/>
        </w:rPr>
        <w:t>梳理和讲解。首先</w:t>
      </w:r>
      <w:proofErr w:type="spellStart"/>
      <w:r w:rsidR="00CC4FD5" w:rsidRPr="00FF11AC">
        <w:rPr>
          <w:rFonts w:asciiTheme="minorEastAsia" w:hAnsiTheme="minorEastAsia" w:hint="eastAsia"/>
          <w:szCs w:val="21"/>
        </w:rPr>
        <w:t>pamela</w:t>
      </w:r>
      <w:proofErr w:type="spellEnd"/>
      <w:r w:rsidR="00CC4FD5" w:rsidRPr="00FF11AC">
        <w:rPr>
          <w:rFonts w:asciiTheme="minorEastAsia" w:hAnsiTheme="minorEastAsia" w:hint="eastAsia"/>
          <w:szCs w:val="21"/>
        </w:rPr>
        <w:t>教授对市场营销的基本步骤进行了说明，强调</w:t>
      </w:r>
      <w:r w:rsidR="00720BBF" w:rsidRPr="00FF11AC">
        <w:rPr>
          <w:rFonts w:asciiTheme="minorEastAsia" w:hAnsiTheme="minorEastAsia" w:hint="eastAsia"/>
          <w:szCs w:val="21"/>
        </w:rPr>
        <w:t>了市场营销的基本四大步骤包括：</w:t>
      </w:r>
    </w:p>
    <w:p w:rsidR="00720BBF" w:rsidRPr="00FF11AC" w:rsidRDefault="00720BBF" w:rsidP="00FF11AC">
      <w:pPr>
        <w:ind w:firstLineChars="200" w:firstLine="420"/>
        <w:rPr>
          <w:rFonts w:asciiTheme="minorEastAsia" w:hAnsiTheme="minorEastAsia"/>
          <w:szCs w:val="21"/>
        </w:rPr>
      </w:pPr>
      <w:r w:rsidRPr="00FF11AC">
        <w:rPr>
          <w:rFonts w:asciiTheme="minorEastAsia" w:hAnsiTheme="minorEastAsia"/>
          <w:noProof/>
          <w:szCs w:val="21"/>
        </w:rPr>
        <w:drawing>
          <wp:inline distT="0" distB="0" distL="0" distR="0" wp14:anchorId="6B8BC9D2" wp14:editId="6CCA6177">
            <wp:extent cx="5467350" cy="3181350"/>
            <wp:effectExtent l="0" t="0" r="1905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56289" w:rsidRPr="00FF11AC" w:rsidRDefault="00056289" w:rsidP="00FF11AC">
      <w:pPr>
        <w:ind w:firstLineChars="200" w:firstLine="420"/>
        <w:rPr>
          <w:rFonts w:asciiTheme="minorEastAsia" w:hAnsiTheme="minorEastAsia"/>
          <w:szCs w:val="21"/>
        </w:rPr>
      </w:pPr>
      <w:r w:rsidRPr="00FF11AC">
        <w:rPr>
          <w:rFonts w:asciiTheme="minorEastAsia" w:hAnsiTheme="minorEastAsia"/>
          <w:szCs w:val="21"/>
        </w:rPr>
        <w:t>P</w:t>
      </w:r>
      <w:r w:rsidRPr="00FF11AC">
        <w:rPr>
          <w:rFonts w:asciiTheme="minorEastAsia" w:hAnsiTheme="minorEastAsia" w:hint="eastAsia"/>
          <w:szCs w:val="21"/>
        </w:rPr>
        <w:t>amela教授强调了由认识到市营重要性的意识到重视市营的态度再到市营所需要的信息最后将以上的所有进行归总从而达到实践的目的。</w:t>
      </w:r>
    </w:p>
    <w:p w:rsidR="00056289" w:rsidRPr="00FF11AC" w:rsidRDefault="00056289" w:rsidP="00FF11AC">
      <w:pPr>
        <w:ind w:firstLineChars="200" w:firstLine="420"/>
        <w:rPr>
          <w:rFonts w:asciiTheme="minorEastAsia" w:hAnsiTheme="minorEastAsia"/>
          <w:szCs w:val="21"/>
        </w:rPr>
      </w:pPr>
      <w:r w:rsidRPr="00FF11AC">
        <w:rPr>
          <w:rFonts w:asciiTheme="minorEastAsia" w:hAnsiTheme="minorEastAsia" w:hint="eastAsia"/>
          <w:szCs w:val="21"/>
        </w:rPr>
        <w:t>随后，</w:t>
      </w:r>
      <w:proofErr w:type="spellStart"/>
      <w:r w:rsidRPr="00FF11AC">
        <w:rPr>
          <w:rFonts w:asciiTheme="minorEastAsia" w:hAnsiTheme="minorEastAsia" w:hint="eastAsia"/>
          <w:szCs w:val="21"/>
        </w:rPr>
        <w:t>pamela</w:t>
      </w:r>
      <w:proofErr w:type="spellEnd"/>
      <w:r w:rsidRPr="00FF11AC">
        <w:rPr>
          <w:rFonts w:asciiTheme="minorEastAsia" w:hAnsiTheme="minorEastAsia" w:hint="eastAsia"/>
          <w:szCs w:val="21"/>
        </w:rPr>
        <w:t>教授对市营知识中的6M和5C</w:t>
      </w:r>
      <w:r w:rsidR="00BA52AC" w:rsidRPr="00FF11AC">
        <w:rPr>
          <w:rFonts w:asciiTheme="minorEastAsia" w:hAnsiTheme="minorEastAsia" w:hint="eastAsia"/>
          <w:szCs w:val="21"/>
        </w:rPr>
        <w:t>理论进行了介绍，对单个词语的延伸和案例的拓展</w:t>
      </w:r>
      <w:r w:rsidR="006C3D72" w:rsidRPr="00FF11AC">
        <w:rPr>
          <w:rFonts w:asciiTheme="minorEastAsia" w:hAnsiTheme="minorEastAsia" w:hint="eastAsia"/>
          <w:szCs w:val="21"/>
        </w:rPr>
        <w:t>也帮助我们能够更好的理解市场营销的知识。</w:t>
      </w:r>
    </w:p>
    <w:p w:rsidR="006C3D72" w:rsidRPr="00FF11AC" w:rsidRDefault="006C3D72" w:rsidP="00FF11AC">
      <w:pPr>
        <w:ind w:firstLineChars="200" w:firstLine="420"/>
        <w:rPr>
          <w:rFonts w:asciiTheme="minorEastAsia" w:hAnsiTheme="minorEastAsia"/>
          <w:szCs w:val="21"/>
        </w:rPr>
      </w:pPr>
      <w:r w:rsidRPr="00FF11AC">
        <w:rPr>
          <w:rFonts w:asciiTheme="minorEastAsia" w:hAnsiTheme="minorEastAsia" w:hint="eastAsia"/>
          <w:szCs w:val="21"/>
        </w:rPr>
        <w:t>最后，</w:t>
      </w:r>
      <w:proofErr w:type="spellStart"/>
      <w:r w:rsidRPr="00FF11AC">
        <w:rPr>
          <w:rFonts w:asciiTheme="minorEastAsia" w:hAnsiTheme="minorEastAsia" w:hint="eastAsia"/>
          <w:szCs w:val="21"/>
        </w:rPr>
        <w:t>pamela</w:t>
      </w:r>
      <w:proofErr w:type="spellEnd"/>
      <w:r w:rsidRPr="00FF11AC">
        <w:rPr>
          <w:rFonts w:asciiTheme="minorEastAsia" w:hAnsiTheme="minorEastAsia" w:hint="eastAsia"/>
          <w:szCs w:val="21"/>
        </w:rPr>
        <w:t>教授对我们进行了市场面试</w:t>
      </w:r>
      <w:proofErr w:type="gramStart"/>
      <w:r w:rsidRPr="00FF11AC">
        <w:rPr>
          <w:rFonts w:asciiTheme="minorEastAsia" w:hAnsiTheme="minorEastAsia" w:hint="eastAsia"/>
          <w:szCs w:val="21"/>
        </w:rPr>
        <w:t>中常见</w:t>
      </w:r>
      <w:proofErr w:type="gramEnd"/>
      <w:r w:rsidRPr="00FF11AC">
        <w:rPr>
          <w:rFonts w:asciiTheme="minorEastAsia" w:hAnsiTheme="minorEastAsia" w:hint="eastAsia"/>
          <w:szCs w:val="21"/>
        </w:rPr>
        <w:t>面试问题模板的回答过程：</w:t>
      </w:r>
    </w:p>
    <w:p w:rsidR="006C3D72" w:rsidRPr="00FF11AC" w:rsidRDefault="006C3D72" w:rsidP="00FF11AC">
      <w:pPr>
        <w:ind w:firstLineChars="200" w:firstLine="420"/>
        <w:rPr>
          <w:rFonts w:asciiTheme="minorEastAsia" w:hAnsiTheme="minorEastAsia"/>
          <w:szCs w:val="21"/>
        </w:rPr>
      </w:pPr>
      <w:r w:rsidRPr="00FF11AC">
        <w:rPr>
          <w:rFonts w:asciiTheme="minorEastAsia" w:hAnsiTheme="minorEastAsia" w:hint="eastAsia"/>
          <w:szCs w:val="21"/>
        </w:rPr>
        <w:t>Q：如何丈量市场？</w:t>
      </w:r>
    </w:p>
    <w:p w:rsidR="006C3D72" w:rsidRPr="00FF11AC" w:rsidRDefault="006C3D72" w:rsidP="00FF11AC">
      <w:pPr>
        <w:ind w:firstLineChars="200" w:firstLine="420"/>
        <w:rPr>
          <w:rFonts w:asciiTheme="minorEastAsia" w:hAnsiTheme="minorEastAsia"/>
          <w:szCs w:val="21"/>
        </w:rPr>
      </w:pPr>
      <w:r w:rsidRPr="00FF11AC">
        <w:rPr>
          <w:rFonts w:asciiTheme="minorEastAsia" w:hAnsiTheme="minorEastAsia" w:hint="eastAsia"/>
          <w:szCs w:val="21"/>
        </w:rPr>
        <w:t>A：驱动力→假设→微调（根据现实条件）</w:t>
      </w:r>
    </w:p>
    <w:p w:rsidR="006C3D72" w:rsidRPr="00FF11AC" w:rsidRDefault="006C3D72" w:rsidP="00FF11AC">
      <w:pPr>
        <w:ind w:firstLineChars="200" w:firstLine="420"/>
        <w:rPr>
          <w:rFonts w:asciiTheme="minorEastAsia" w:hAnsiTheme="minorEastAsia"/>
          <w:szCs w:val="21"/>
        </w:rPr>
      </w:pPr>
      <w:r w:rsidRPr="00FF11AC">
        <w:rPr>
          <w:rFonts w:asciiTheme="minorEastAsia" w:hAnsiTheme="minorEastAsia" w:hint="eastAsia"/>
          <w:szCs w:val="21"/>
        </w:rPr>
        <w:t>引入问题：在美国每年卖出多少高尔夫球？</w:t>
      </w:r>
    </w:p>
    <w:p w:rsidR="006C3D72" w:rsidRPr="00FF11AC" w:rsidRDefault="006C3D72" w:rsidP="00FF11AC">
      <w:pPr>
        <w:ind w:firstLineChars="200" w:firstLine="420"/>
        <w:rPr>
          <w:rFonts w:asciiTheme="minorEastAsia" w:hAnsiTheme="minorEastAsia"/>
          <w:szCs w:val="21"/>
        </w:rPr>
      </w:pPr>
      <w:r w:rsidRPr="00FF11AC">
        <w:rPr>
          <w:rFonts w:asciiTheme="minorEastAsia" w:hAnsiTheme="minorEastAsia" w:hint="eastAsia"/>
          <w:szCs w:val="21"/>
        </w:rPr>
        <w:t>A：美国人口→社会阶层分布→一年内打高尔夫的频率和次数（数据假设）</w:t>
      </w:r>
    </w:p>
    <w:p w:rsidR="006C3D72" w:rsidRPr="00FF11AC" w:rsidRDefault="006C3D72" w:rsidP="00FF11AC">
      <w:pPr>
        <w:ind w:firstLineChars="200" w:firstLine="420"/>
        <w:rPr>
          <w:rFonts w:asciiTheme="minorEastAsia" w:hAnsiTheme="minorEastAsia"/>
          <w:szCs w:val="21"/>
        </w:rPr>
      </w:pPr>
    </w:p>
    <w:p w:rsidR="00A97770" w:rsidRPr="00FF11AC" w:rsidRDefault="00A97770" w:rsidP="00FF11AC">
      <w:pPr>
        <w:ind w:firstLineChars="200" w:firstLine="420"/>
        <w:rPr>
          <w:rFonts w:asciiTheme="minorEastAsia" w:hAnsiTheme="minorEastAsia"/>
          <w:szCs w:val="21"/>
        </w:rPr>
      </w:pPr>
      <w:r w:rsidRPr="00FF11AC">
        <w:rPr>
          <w:rFonts w:asciiTheme="minorEastAsia" w:hAnsiTheme="minorEastAsia" w:hint="eastAsia"/>
          <w:szCs w:val="21"/>
        </w:rPr>
        <w:lastRenderedPageBreak/>
        <w:t>（</w:t>
      </w:r>
      <w:r w:rsidR="00477F4B" w:rsidRPr="00FF11AC">
        <w:rPr>
          <w:rFonts w:asciiTheme="minorEastAsia" w:hAnsiTheme="minorEastAsia" w:hint="eastAsia"/>
          <w:szCs w:val="21"/>
        </w:rPr>
        <w:t>3</w:t>
      </w:r>
      <w:r w:rsidRPr="00FF11AC">
        <w:rPr>
          <w:rFonts w:asciiTheme="minorEastAsia" w:hAnsiTheme="minorEastAsia" w:hint="eastAsia"/>
          <w:szCs w:val="21"/>
        </w:rPr>
        <w:t>）商业计划书的撰写和创业公司模拟</w:t>
      </w:r>
    </w:p>
    <w:p w:rsidR="00A97770" w:rsidRPr="00FF11AC" w:rsidRDefault="003C58D9" w:rsidP="00FF11AC">
      <w:pPr>
        <w:ind w:firstLineChars="200" w:firstLine="420"/>
        <w:rPr>
          <w:rFonts w:asciiTheme="minorEastAsia" w:hAnsiTheme="minorEastAsia"/>
          <w:szCs w:val="21"/>
        </w:rPr>
      </w:pPr>
      <w:r w:rsidRPr="00FF11AC">
        <w:rPr>
          <w:rFonts w:asciiTheme="minorEastAsia" w:hAnsiTheme="minorEastAsia" w:hint="eastAsia"/>
          <w:szCs w:val="21"/>
        </w:rPr>
        <w:t>哈佛课程很重要的组成之一就是商业计划书的撰写和创业公司模拟，在哈佛教授的安排下，我们先进行了理论知识的学习，包括商业计划书的基础过程：执行计划→确定每部分标题→具有数据背景的总结。其中商业计划书应包括产业分析，目标市场，价格优势，竞争策略，销售渠道各个方面。</w:t>
      </w:r>
    </w:p>
    <w:p w:rsidR="003C58D9" w:rsidRPr="00FF11AC" w:rsidRDefault="003C58D9" w:rsidP="00FF11AC">
      <w:pPr>
        <w:ind w:firstLineChars="200" w:firstLine="420"/>
        <w:rPr>
          <w:rFonts w:asciiTheme="minorEastAsia" w:hAnsiTheme="minorEastAsia"/>
          <w:szCs w:val="21"/>
        </w:rPr>
      </w:pPr>
      <w:r w:rsidRPr="00FF11AC">
        <w:rPr>
          <w:rFonts w:asciiTheme="minorEastAsia" w:hAnsiTheme="minorEastAsia" w:hint="eastAsia"/>
          <w:szCs w:val="21"/>
        </w:rPr>
        <w:t>在进行理论知识的教授后，哈佛教授对我们进行了实际创业模拟，将我们分为各个不同市场定位的公司，并且设置CEO，CFO，COO等职位，</w:t>
      </w:r>
      <w:proofErr w:type="gramStart"/>
      <w:r w:rsidRPr="00FF11AC">
        <w:rPr>
          <w:rFonts w:asciiTheme="minorEastAsia" w:hAnsiTheme="minorEastAsia" w:hint="eastAsia"/>
          <w:szCs w:val="21"/>
        </w:rPr>
        <w:t>别且分别</w:t>
      </w:r>
      <w:proofErr w:type="gramEnd"/>
      <w:r w:rsidRPr="00FF11AC">
        <w:rPr>
          <w:rFonts w:asciiTheme="minorEastAsia" w:hAnsiTheme="minorEastAsia" w:hint="eastAsia"/>
          <w:szCs w:val="21"/>
        </w:rPr>
        <w:t>教会我们怎么确定市场定位，市场细分，市场容量的丈量。从这种创业模拟课中，我们学会大致的创业过程和商业计划书的撰写技巧。</w:t>
      </w:r>
    </w:p>
    <w:p w:rsidR="003C58D9" w:rsidRPr="00FF11AC" w:rsidRDefault="003C58D9" w:rsidP="00FF11AC">
      <w:pPr>
        <w:ind w:firstLineChars="200" w:firstLine="420"/>
        <w:rPr>
          <w:rFonts w:asciiTheme="minorEastAsia" w:hAnsiTheme="minorEastAsia"/>
          <w:szCs w:val="21"/>
        </w:rPr>
      </w:pPr>
      <w:r w:rsidRPr="00FF11AC">
        <w:rPr>
          <w:rFonts w:asciiTheme="minorEastAsia" w:hAnsiTheme="minorEastAsia" w:hint="eastAsia"/>
          <w:szCs w:val="21"/>
        </w:rPr>
        <w:t>（</w:t>
      </w:r>
      <w:r w:rsidR="00477F4B" w:rsidRPr="00FF11AC">
        <w:rPr>
          <w:rFonts w:asciiTheme="minorEastAsia" w:hAnsiTheme="minorEastAsia" w:hint="eastAsia"/>
          <w:szCs w:val="21"/>
        </w:rPr>
        <w:t>4</w:t>
      </w:r>
      <w:r w:rsidRPr="00FF11AC">
        <w:rPr>
          <w:rFonts w:asciiTheme="minorEastAsia" w:hAnsiTheme="minorEastAsia" w:hint="eastAsia"/>
          <w:szCs w:val="21"/>
        </w:rPr>
        <w:t>）</w:t>
      </w:r>
      <w:r w:rsidR="003E7A6B" w:rsidRPr="00FF11AC">
        <w:rPr>
          <w:rFonts w:asciiTheme="minorEastAsia" w:hAnsiTheme="minorEastAsia" w:hint="eastAsia"/>
          <w:szCs w:val="21"/>
        </w:rPr>
        <w:t>领导力的培训</w:t>
      </w:r>
    </w:p>
    <w:p w:rsidR="003E7A6B" w:rsidRPr="00FF11AC" w:rsidRDefault="003E7A6B" w:rsidP="00FF11AC">
      <w:pPr>
        <w:ind w:firstLineChars="200" w:firstLine="420"/>
        <w:rPr>
          <w:rFonts w:asciiTheme="minorEastAsia" w:hAnsiTheme="minorEastAsia"/>
          <w:szCs w:val="21"/>
        </w:rPr>
      </w:pPr>
      <w:r w:rsidRPr="00FF11AC">
        <w:rPr>
          <w:rFonts w:asciiTheme="minorEastAsia" w:hAnsiTheme="minorEastAsia" w:hint="eastAsia"/>
          <w:szCs w:val="21"/>
        </w:rPr>
        <w:t>哈佛对领导力的总结和培训可以总结以下几点：</w:t>
      </w:r>
    </w:p>
    <w:p w:rsidR="00727557" w:rsidRPr="00FF11AC" w:rsidRDefault="009C5662" w:rsidP="00FF11AC">
      <w:pPr>
        <w:pStyle w:val="a6"/>
        <w:numPr>
          <w:ilvl w:val="0"/>
          <w:numId w:val="1"/>
        </w:numPr>
        <w:ind w:firstLine="420"/>
        <w:rPr>
          <w:rFonts w:asciiTheme="minorEastAsia" w:hAnsiTheme="minorEastAsia"/>
          <w:szCs w:val="21"/>
        </w:rPr>
      </w:pPr>
      <w:r w:rsidRPr="00FF11AC">
        <w:rPr>
          <w:rFonts w:asciiTheme="minorEastAsia" w:hAnsiTheme="minorEastAsia" w:hint="eastAsia"/>
          <w:szCs w:val="21"/>
        </w:rPr>
        <w:t>最大的挑战在于去通过工作的任务和公司的商业价值去团结属下</w:t>
      </w:r>
    </w:p>
    <w:p w:rsidR="008D1BDC" w:rsidRPr="00FF11AC" w:rsidRDefault="008D1BDC" w:rsidP="00FF11AC">
      <w:pPr>
        <w:pStyle w:val="a6"/>
        <w:numPr>
          <w:ilvl w:val="0"/>
          <w:numId w:val="1"/>
        </w:numPr>
        <w:ind w:firstLine="420"/>
        <w:rPr>
          <w:rFonts w:asciiTheme="minorEastAsia" w:hAnsiTheme="minorEastAsia"/>
          <w:szCs w:val="21"/>
        </w:rPr>
      </w:pPr>
      <w:r w:rsidRPr="00FF11AC">
        <w:rPr>
          <w:rFonts w:asciiTheme="minorEastAsia" w:hAnsiTheme="minorEastAsia" w:hint="eastAsia"/>
          <w:szCs w:val="21"/>
        </w:rPr>
        <w:t>领导者必须激励下属去做决定和承担责任</w:t>
      </w:r>
    </w:p>
    <w:p w:rsidR="008D1BDC" w:rsidRPr="00FF11AC" w:rsidRDefault="008D1BDC" w:rsidP="00FF11AC">
      <w:pPr>
        <w:pStyle w:val="a6"/>
        <w:numPr>
          <w:ilvl w:val="0"/>
          <w:numId w:val="1"/>
        </w:numPr>
        <w:ind w:firstLine="420"/>
        <w:rPr>
          <w:rFonts w:asciiTheme="minorEastAsia" w:hAnsiTheme="minorEastAsia"/>
          <w:szCs w:val="21"/>
        </w:rPr>
      </w:pPr>
      <w:r w:rsidRPr="00FF11AC">
        <w:rPr>
          <w:rFonts w:asciiTheme="minorEastAsia" w:hAnsiTheme="minorEastAsia" w:hint="eastAsia"/>
          <w:szCs w:val="21"/>
        </w:rPr>
        <w:t>领导者</w:t>
      </w:r>
      <w:r w:rsidR="001640F9" w:rsidRPr="00FF11AC">
        <w:rPr>
          <w:rFonts w:asciiTheme="minorEastAsia" w:hAnsiTheme="minorEastAsia" w:hint="eastAsia"/>
          <w:szCs w:val="21"/>
        </w:rPr>
        <w:t>必须去服务顾客</w:t>
      </w:r>
    </w:p>
    <w:p w:rsidR="001640F9" w:rsidRPr="00FF11AC" w:rsidRDefault="001640F9" w:rsidP="00FF11AC">
      <w:pPr>
        <w:pStyle w:val="a6"/>
        <w:numPr>
          <w:ilvl w:val="0"/>
          <w:numId w:val="1"/>
        </w:numPr>
        <w:ind w:firstLine="420"/>
        <w:rPr>
          <w:rFonts w:asciiTheme="minorEastAsia" w:hAnsiTheme="minorEastAsia"/>
          <w:szCs w:val="21"/>
        </w:rPr>
      </w:pPr>
      <w:r w:rsidRPr="00FF11AC">
        <w:rPr>
          <w:rFonts w:asciiTheme="minorEastAsia" w:hAnsiTheme="minorEastAsia" w:hint="eastAsia"/>
          <w:szCs w:val="21"/>
        </w:rPr>
        <w:t>领导者必须学会合作</w:t>
      </w:r>
      <w:r w:rsidR="00477F4B" w:rsidRPr="00FF11AC">
        <w:rPr>
          <w:rFonts w:asciiTheme="minorEastAsia" w:hAnsiTheme="minorEastAsia"/>
          <w:szCs w:val="21"/>
        </w:rPr>
        <w:br/>
        <w:t>哈佛的教授通过一节课向我们介绍了这四点领导者的所具备的个性</w:t>
      </w:r>
      <w:r w:rsidR="00477F4B" w:rsidRPr="00FF11AC">
        <w:rPr>
          <w:rFonts w:asciiTheme="minorEastAsia" w:hAnsiTheme="minorEastAsia" w:hint="eastAsia"/>
          <w:szCs w:val="21"/>
        </w:rPr>
        <w:t>，</w:t>
      </w:r>
      <w:r w:rsidR="00477F4B" w:rsidRPr="00FF11AC">
        <w:rPr>
          <w:rFonts w:asciiTheme="minorEastAsia" w:hAnsiTheme="minorEastAsia"/>
          <w:szCs w:val="21"/>
        </w:rPr>
        <w:t>通过举例与课程提问相结合的模式更好的向我们介绍属于领导力的知识点</w:t>
      </w:r>
      <w:r w:rsidR="00477F4B" w:rsidRPr="00FF11AC">
        <w:rPr>
          <w:rFonts w:asciiTheme="minorEastAsia" w:hAnsiTheme="minorEastAsia" w:hint="eastAsia"/>
          <w:szCs w:val="21"/>
        </w:rPr>
        <w:t>。</w:t>
      </w:r>
    </w:p>
    <w:p w:rsidR="00477F4B" w:rsidRPr="00FF11AC" w:rsidRDefault="00477F4B" w:rsidP="00FF11AC">
      <w:pPr>
        <w:pStyle w:val="a6"/>
        <w:ind w:left="360"/>
        <w:rPr>
          <w:rFonts w:asciiTheme="minorEastAsia" w:hAnsiTheme="minorEastAsia"/>
          <w:szCs w:val="21"/>
        </w:rPr>
      </w:pPr>
    </w:p>
    <w:p w:rsidR="00477F4B" w:rsidRPr="00FF11AC" w:rsidRDefault="00477F4B" w:rsidP="00FF11AC">
      <w:pPr>
        <w:pStyle w:val="a6"/>
        <w:ind w:left="360"/>
        <w:rPr>
          <w:rFonts w:asciiTheme="minorEastAsia" w:hAnsiTheme="minorEastAsia"/>
          <w:szCs w:val="21"/>
        </w:rPr>
      </w:pPr>
    </w:p>
    <w:p w:rsidR="00477F4B" w:rsidRPr="00FF11AC" w:rsidRDefault="00477F4B" w:rsidP="00FF11AC">
      <w:pPr>
        <w:pStyle w:val="a6"/>
        <w:jc w:val="left"/>
        <w:rPr>
          <w:rFonts w:asciiTheme="minorEastAsia" w:hAnsiTheme="minorEastAsia"/>
          <w:szCs w:val="21"/>
        </w:rPr>
      </w:pPr>
      <w:r w:rsidRPr="00FF11AC">
        <w:rPr>
          <w:rFonts w:asciiTheme="minorEastAsia" w:hAnsiTheme="minorEastAsia" w:hint="eastAsia"/>
          <w:szCs w:val="21"/>
        </w:rPr>
        <w:t>（二）马里兰大学——数据库和全球化的现代</w:t>
      </w:r>
    </w:p>
    <w:p w:rsidR="004C5974" w:rsidRPr="00FF11AC" w:rsidRDefault="004C5974" w:rsidP="00FF11AC">
      <w:pPr>
        <w:pStyle w:val="a6"/>
        <w:jc w:val="left"/>
        <w:rPr>
          <w:rFonts w:asciiTheme="minorEastAsia" w:hAnsiTheme="minorEastAsia"/>
          <w:szCs w:val="21"/>
        </w:rPr>
      </w:pPr>
      <w:r w:rsidRPr="00FF11AC">
        <w:rPr>
          <w:rFonts w:asciiTheme="minorEastAsia" w:hAnsiTheme="minorEastAsia" w:hint="eastAsia"/>
          <w:szCs w:val="21"/>
        </w:rPr>
        <w:t>马里兰的课程主要</w:t>
      </w:r>
      <w:r w:rsidR="00E7708F" w:rsidRPr="00FF11AC">
        <w:rPr>
          <w:rFonts w:asciiTheme="minorEastAsia" w:hAnsiTheme="minorEastAsia" w:hint="eastAsia"/>
          <w:szCs w:val="21"/>
        </w:rPr>
        <w:t>由数据库的使用和全球化背景下的贸易和竞争的课程所组成，下面我将马里兰的课程简单分成两大部分进行介绍：</w:t>
      </w:r>
    </w:p>
    <w:p w:rsidR="00E7708F" w:rsidRPr="00FF11AC" w:rsidRDefault="00B60C56" w:rsidP="00FF11AC">
      <w:pPr>
        <w:pStyle w:val="a6"/>
        <w:jc w:val="left"/>
        <w:rPr>
          <w:rFonts w:asciiTheme="minorEastAsia" w:hAnsiTheme="minorEastAsia"/>
          <w:szCs w:val="21"/>
        </w:rPr>
      </w:pPr>
      <w:r w:rsidRPr="00FF11AC">
        <w:rPr>
          <w:rFonts w:asciiTheme="minorEastAsia" w:hAnsiTheme="minorEastAsia" w:hint="eastAsia"/>
          <w:szCs w:val="21"/>
        </w:rPr>
        <w:t>（1）</w:t>
      </w:r>
      <w:r w:rsidR="00E7708F" w:rsidRPr="00FF11AC">
        <w:rPr>
          <w:rFonts w:asciiTheme="minorEastAsia" w:hAnsiTheme="minorEastAsia" w:hint="eastAsia"/>
          <w:szCs w:val="21"/>
        </w:rPr>
        <w:t>全球化合作下的贸易和竞争</w:t>
      </w:r>
    </w:p>
    <w:p w:rsidR="00ED48F9" w:rsidRPr="00FF11AC" w:rsidRDefault="00ED48F9" w:rsidP="00FF11AC">
      <w:pPr>
        <w:ind w:firstLineChars="200" w:firstLine="420"/>
        <w:jc w:val="left"/>
        <w:rPr>
          <w:rFonts w:asciiTheme="minorEastAsia" w:hAnsiTheme="minorEastAsia"/>
          <w:szCs w:val="21"/>
        </w:rPr>
      </w:pPr>
      <w:r w:rsidRPr="00FF11AC">
        <w:rPr>
          <w:rFonts w:asciiTheme="minorEastAsia" w:hAnsiTheme="minorEastAsia" w:hint="eastAsia"/>
          <w:szCs w:val="21"/>
        </w:rPr>
        <w:t>在这部分老师利用课堂时间着重介绍了以下几个问题</w:t>
      </w:r>
    </w:p>
    <w:p w:rsidR="00ED48F9" w:rsidRPr="00FF11AC" w:rsidRDefault="00ED48F9" w:rsidP="00FF11AC">
      <w:pPr>
        <w:pStyle w:val="a6"/>
        <w:numPr>
          <w:ilvl w:val="0"/>
          <w:numId w:val="3"/>
        </w:numPr>
        <w:ind w:firstLine="420"/>
        <w:jc w:val="left"/>
        <w:rPr>
          <w:rFonts w:asciiTheme="minorEastAsia" w:hAnsiTheme="minorEastAsia"/>
          <w:szCs w:val="21"/>
        </w:rPr>
      </w:pPr>
      <w:r w:rsidRPr="00FF11AC">
        <w:rPr>
          <w:rFonts w:asciiTheme="minorEastAsia" w:hAnsiTheme="minorEastAsia" w:hint="eastAsia"/>
          <w:szCs w:val="21"/>
        </w:rPr>
        <w:t>全球化下的世界：昨天-今天-明天</w:t>
      </w:r>
    </w:p>
    <w:p w:rsidR="00ED48F9" w:rsidRPr="00FF11AC" w:rsidRDefault="00ED48F9" w:rsidP="00FF11AC">
      <w:pPr>
        <w:pStyle w:val="a6"/>
        <w:numPr>
          <w:ilvl w:val="0"/>
          <w:numId w:val="3"/>
        </w:numPr>
        <w:ind w:firstLine="420"/>
        <w:jc w:val="left"/>
        <w:rPr>
          <w:rFonts w:asciiTheme="minorEastAsia" w:hAnsiTheme="minorEastAsia"/>
          <w:szCs w:val="21"/>
        </w:rPr>
      </w:pPr>
      <w:r w:rsidRPr="00FF11AC">
        <w:rPr>
          <w:rFonts w:asciiTheme="minorEastAsia" w:hAnsiTheme="minorEastAsia" w:hint="eastAsia"/>
          <w:szCs w:val="21"/>
        </w:rPr>
        <w:t>国际环境下的竞争</w:t>
      </w:r>
    </w:p>
    <w:p w:rsidR="00ED48F9" w:rsidRPr="00FF11AC" w:rsidRDefault="00ED48F9" w:rsidP="00FF11AC">
      <w:pPr>
        <w:pStyle w:val="a6"/>
        <w:numPr>
          <w:ilvl w:val="0"/>
          <w:numId w:val="3"/>
        </w:numPr>
        <w:ind w:firstLine="420"/>
        <w:jc w:val="left"/>
        <w:rPr>
          <w:rFonts w:asciiTheme="minorEastAsia" w:hAnsiTheme="minorEastAsia"/>
          <w:szCs w:val="21"/>
        </w:rPr>
      </w:pPr>
      <w:r w:rsidRPr="00FF11AC">
        <w:rPr>
          <w:rFonts w:asciiTheme="minorEastAsia" w:hAnsiTheme="minorEastAsia" w:hint="eastAsia"/>
          <w:szCs w:val="21"/>
        </w:rPr>
        <w:t>全球化竞争下的战略和竞争环境</w:t>
      </w:r>
    </w:p>
    <w:p w:rsidR="00ED48F9" w:rsidRPr="00FF11AC" w:rsidRDefault="00ED48F9" w:rsidP="00FF11AC">
      <w:pPr>
        <w:pStyle w:val="a6"/>
        <w:numPr>
          <w:ilvl w:val="0"/>
          <w:numId w:val="3"/>
        </w:numPr>
        <w:ind w:firstLine="420"/>
        <w:jc w:val="left"/>
        <w:rPr>
          <w:rFonts w:asciiTheme="minorEastAsia" w:hAnsiTheme="minorEastAsia"/>
          <w:szCs w:val="21"/>
        </w:rPr>
      </w:pPr>
      <w:r w:rsidRPr="00FF11AC">
        <w:rPr>
          <w:rFonts w:asciiTheme="minorEastAsia" w:hAnsiTheme="minorEastAsia" w:hint="eastAsia"/>
          <w:szCs w:val="21"/>
        </w:rPr>
        <w:t>全球化下的文化交融和国家交流</w:t>
      </w:r>
    </w:p>
    <w:p w:rsidR="00ED48F9" w:rsidRPr="00FF11AC" w:rsidRDefault="00ED48F9" w:rsidP="00FF11AC">
      <w:pPr>
        <w:pStyle w:val="a6"/>
        <w:numPr>
          <w:ilvl w:val="0"/>
          <w:numId w:val="3"/>
        </w:numPr>
        <w:ind w:firstLine="420"/>
        <w:jc w:val="left"/>
        <w:rPr>
          <w:rFonts w:asciiTheme="minorEastAsia" w:hAnsiTheme="minorEastAsia"/>
          <w:szCs w:val="21"/>
        </w:rPr>
      </w:pPr>
      <w:r w:rsidRPr="00FF11AC">
        <w:rPr>
          <w:rFonts w:asciiTheme="minorEastAsia" w:hAnsiTheme="minorEastAsia" w:hint="eastAsia"/>
          <w:szCs w:val="21"/>
        </w:rPr>
        <w:t>国际贸易和投资：理论和实际</w:t>
      </w:r>
    </w:p>
    <w:p w:rsidR="000D013F" w:rsidRPr="00FF11AC" w:rsidRDefault="000D013F" w:rsidP="00FF11AC">
      <w:pPr>
        <w:pStyle w:val="a6"/>
        <w:numPr>
          <w:ilvl w:val="0"/>
          <w:numId w:val="3"/>
        </w:numPr>
        <w:ind w:firstLine="420"/>
        <w:jc w:val="left"/>
        <w:rPr>
          <w:rFonts w:asciiTheme="minorEastAsia" w:hAnsiTheme="minorEastAsia"/>
          <w:szCs w:val="21"/>
        </w:rPr>
      </w:pPr>
      <w:r w:rsidRPr="00FF11AC">
        <w:rPr>
          <w:rFonts w:asciiTheme="minorEastAsia" w:hAnsiTheme="minorEastAsia" w:hint="eastAsia"/>
          <w:szCs w:val="21"/>
        </w:rPr>
        <w:t>高速发展的全球化市场</w:t>
      </w:r>
    </w:p>
    <w:p w:rsidR="000D013F" w:rsidRPr="00FF11AC" w:rsidRDefault="000D013F" w:rsidP="00FF11AC">
      <w:pPr>
        <w:ind w:firstLineChars="200" w:firstLine="420"/>
        <w:jc w:val="left"/>
        <w:rPr>
          <w:rFonts w:asciiTheme="minorEastAsia" w:hAnsiTheme="minorEastAsia"/>
          <w:szCs w:val="21"/>
        </w:rPr>
      </w:pPr>
    </w:p>
    <w:p w:rsidR="000D013F" w:rsidRPr="00FF11AC" w:rsidRDefault="000D013F" w:rsidP="00FF11AC">
      <w:pPr>
        <w:ind w:firstLineChars="200" w:firstLine="420"/>
        <w:jc w:val="left"/>
        <w:rPr>
          <w:rFonts w:asciiTheme="minorEastAsia" w:hAnsiTheme="minorEastAsia"/>
          <w:szCs w:val="21"/>
        </w:rPr>
      </w:pPr>
    </w:p>
    <w:p w:rsidR="000D013F" w:rsidRPr="00FF11AC" w:rsidRDefault="000D013F" w:rsidP="00FF11AC">
      <w:pPr>
        <w:ind w:firstLineChars="200" w:firstLine="420"/>
        <w:jc w:val="left"/>
        <w:rPr>
          <w:rFonts w:asciiTheme="minorEastAsia" w:hAnsiTheme="minorEastAsia"/>
          <w:szCs w:val="21"/>
        </w:rPr>
      </w:pPr>
      <w:r w:rsidRPr="00FF11AC">
        <w:rPr>
          <w:rFonts w:asciiTheme="minorEastAsia" w:hAnsiTheme="minorEastAsia" w:hint="eastAsia"/>
          <w:szCs w:val="21"/>
        </w:rPr>
        <w:t>通过这些课程中，我们可以总结出下面几点：</w:t>
      </w:r>
    </w:p>
    <w:p w:rsidR="000D013F" w:rsidRPr="00FF11AC" w:rsidRDefault="000D013F" w:rsidP="00FF11AC">
      <w:pPr>
        <w:pStyle w:val="a6"/>
        <w:numPr>
          <w:ilvl w:val="0"/>
          <w:numId w:val="4"/>
        </w:numPr>
        <w:ind w:firstLine="420"/>
        <w:jc w:val="left"/>
        <w:rPr>
          <w:rFonts w:asciiTheme="minorEastAsia" w:hAnsiTheme="minorEastAsia" w:cs="Arial"/>
          <w:color w:val="333333"/>
          <w:szCs w:val="21"/>
          <w:shd w:val="clear" w:color="auto" w:fill="FFFFFF"/>
        </w:rPr>
      </w:pPr>
      <w:r w:rsidRPr="00FF11AC">
        <w:rPr>
          <w:rFonts w:asciiTheme="minorEastAsia" w:hAnsiTheme="minorEastAsia" w:hint="eastAsia"/>
          <w:szCs w:val="21"/>
        </w:rPr>
        <w:t>全球化</w:t>
      </w:r>
      <w:r w:rsidRPr="00FF11AC">
        <w:rPr>
          <w:rFonts w:asciiTheme="minorEastAsia" w:hAnsiTheme="minorEastAsia" w:cs="Arial"/>
          <w:color w:val="333333"/>
          <w:szCs w:val="21"/>
          <w:shd w:val="clear" w:color="auto" w:fill="FFFFFF"/>
        </w:rPr>
        <w:t>是一种概念，也是一种人类社会发展的现象过程。通常意义上的全球化是指全球联系不断增强，人类生活在全球规模的基础上发展及</w:t>
      </w:r>
      <w:r w:rsidRPr="00FF11AC">
        <w:rPr>
          <w:rFonts w:asciiTheme="minorEastAsia" w:hAnsiTheme="minorEastAsia"/>
          <w:szCs w:val="21"/>
        </w:rPr>
        <w:t>全球意识</w:t>
      </w:r>
      <w:r w:rsidRPr="00FF11AC">
        <w:rPr>
          <w:rFonts w:asciiTheme="minorEastAsia" w:hAnsiTheme="minorEastAsia" w:cs="Arial"/>
          <w:color w:val="333333"/>
          <w:szCs w:val="21"/>
          <w:shd w:val="clear" w:color="auto" w:fill="FFFFFF"/>
        </w:rPr>
        <w:t>的崛起。国与国之间在政治、经济贸易上互相依存。全球化亦可以解释为世界的压缩和</w:t>
      </w:r>
      <w:proofErr w:type="gramStart"/>
      <w:r w:rsidRPr="00FF11AC">
        <w:rPr>
          <w:rFonts w:asciiTheme="minorEastAsia" w:hAnsiTheme="minorEastAsia" w:cs="Arial"/>
          <w:color w:val="333333"/>
          <w:szCs w:val="21"/>
          <w:shd w:val="clear" w:color="auto" w:fill="FFFFFF"/>
        </w:rPr>
        <w:t>视全球</w:t>
      </w:r>
      <w:proofErr w:type="gramEnd"/>
      <w:r w:rsidRPr="00FF11AC">
        <w:rPr>
          <w:rFonts w:asciiTheme="minorEastAsia" w:hAnsiTheme="minorEastAsia" w:cs="Arial"/>
          <w:color w:val="333333"/>
          <w:szCs w:val="21"/>
          <w:shd w:val="clear" w:color="auto" w:fill="FFFFFF"/>
        </w:rPr>
        <w:t>为一个整体。通过全球化定义性的概念</w:t>
      </w:r>
      <w:r w:rsidRPr="00FF11AC">
        <w:rPr>
          <w:rFonts w:asciiTheme="minorEastAsia" w:hAnsiTheme="minorEastAsia" w:cs="Arial" w:hint="eastAsia"/>
          <w:color w:val="333333"/>
          <w:szCs w:val="21"/>
          <w:shd w:val="clear" w:color="auto" w:fill="FFFFFF"/>
        </w:rPr>
        <w:t>，</w:t>
      </w:r>
      <w:r w:rsidRPr="00FF11AC">
        <w:rPr>
          <w:rFonts w:asciiTheme="minorEastAsia" w:hAnsiTheme="minorEastAsia" w:cs="Arial"/>
          <w:color w:val="333333"/>
          <w:szCs w:val="21"/>
          <w:shd w:val="clear" w:color="auto" w:fill="FFFFFF"/>
        </w:rPr>
        <w:t>可以帮助我们更好理解这一人类发展现象</w:t>
      </w:r>
      <w:r w:rsidRPr="00FF11AC">
        <w:rPr>
          <w:rFonts w:asciiTheme="minorEastAsia" w:hAnsiTheme="minorEastAsia" w:cs="Arial" w:hint="eastAsia"/>
          <w:color w:val="333333"/>
          <w:szCs w:val="21"/>
          <w:shd w:val="clear" w:color="auto" w:fill="FFFFFF"/>
        </w:rPr>
        <w:t>。</w:t>
      </w:r>
    </w:p>
    <w:p w:rsidR="000D013F" w:rsidRPr="00FF11AC" w:rsidRDefault="000D013F" w:rsidP="00FF11AC">
      <w:pPr>
        <w:pStyle w:val="a6"/>
        <w:numPr>
          <w:ilvl w:val="0"/>
          <w:numId w:val="4"/>
        </w:numPr>
        <w:ind w:firstLine="420"/>
        <w:jc w:val="left"/>
        <w:rPr>
          <w:rFonts w:asciiTheme="minorEastAsia" w:hAnsiTheme="minorEastAsia"/>
          <w:szCs w:val="21"/>
        </w:rPr>
      </w:pPr>
      <w:r w:rsidRPr="00FF11AC">
        <w:rPr>
          <w:rFonts w:asciiTheme="minorEastAsia" w:hAnsiTheme="minorEastAsia" w:hint="eastAsia"/>
          <w:szCs w:val="21"/>
        </w:rPr>
        <w:t>全球化有利也有弊。全球化加快了世界经济发展的脚步，各个国家的“打开国门”更有利于各个国家的各方面交流，提高了整体人类的发展速度。当然全球化会带来关税，市场份额配比，自由出口限制诸多政治干预经济的“看的见的手”，更会带来各个国家经济上的歧视和诸多国家的经济纠纷，国家需要花更多的精力去操控和管理。这些种种都是伴随着经济全球化带来的影响。</w:t>
      </w:r>
    </w:p>
    <w:p w:rsidR="000D013F" w:rsidRPr="00FF11AC" w:rsidRDefault="000D013F" w:rsidP="00FF11AC">
      <w:pPr>
        <w:pStyle w:val="a6"/>
        <w:numPr>
          <w:ilvl w:val="0"/>
          <w:numId w:val="4"/>
        </w:numPr>
        <w:ind w:firstLine="420"/>
        <w:jc w:val="left"/>
        <w:rPr>
          <w:rFonts w:asciiTheme="minorEastAsia" w:hAnsiTheme="minorEastAsia"/>
          <w:szCs w:val="21"/>
        </w:rPr>
      </w:pPr>
      <w:r w:rsidRPr="00FF11AC">
        <w:rPr>
          <w:rFonts w:asciiTheme="minorEastAsia" w:hAnsiTheme="minorEastAsia" w:hint="eastAsia"/>
          <w:szCs w:val="21"/>
        </w:rPr>
        <w:t>全球化的影响现在渗透到各个方面，包括人们之间的交流和文化。全球范围的文化交流既能带</w:t>
      </w:r>
      <w:proofErr w:type="gramStart"/>
      <w:r w:rsidRPr="00FF11AC">
        <w:rPr>
          <w:rFonts w:asciiTheme="minorEastAsia" w:hAnsiTheme="minorEastAsia" w:hint="eastAsia"/>
          <w:szCs w:val="21"/>
        </w:rPr>
        <w:t>来冲突</w:t>
      </w:r>
      <w:proofErr w:type="gramEnd"/>
      <w:r w:rsidRPr="00FF11AC">
        <w:rPr>
          <w:rFonts w:asciiTheme="minorEastAsia" w:hAnsiTheme="minorEastAsia" w:hint="eastAsia"/>
          <w:szCs w:val="21"/>
        </w:rPr>
        <w:t>也能带来文化交融的喜悦。无论是影视作品还是诗歌小说，逐渐</w:t>
      </w:r>
      <w:r w:rsidRPr="00FF11AC">
        <w:rPr>
          <w:rFonts w:asciiTheme="minorEastAsia" w:hAnsiTheme="minorEastAsia" w:hint="eastAsia"/>
          <w:szCs w:val="21"/>
        </w:rPr>
        <w:lastRenderedPageBreak/>
        <w:t>整个世界的各种风格都会</w:t>
      </w:r>
      <w:r w:rsidR="00B60C56" w:rsidRPr="00FF11AC">
        <w:rPr>
          <w:rFonts w:asciiTheme="minorEastAsia" w:hAnsiTheme="minorEastAsia" w:hint="eastAsia"/>
          <w:szCs w:val="21"/>
        </w:rPr>
        <w:t>有人喜爱，这就是文化全球化的魅力。</w:t>
      </w:r>
    </w:p>
    <w:p w:rsidR="00B60C56" w:rsidRPr="00FF11AC" w:rsidRDefault="00B60C56" w:rsidP="00FF11AC">
      <w:pPr>
        <w:pStyle w:val="a6"/>
        <w:numPr>
          <w:ilvl w:val="0"/>
          <w:numId w:val="4"/>
        </w:numPr>
        <w:ind w:firstLine="420"/>
        <w:jc w:val="left"/>
        <w:rPr>
          <w:rFonts w:asciiTheme="minorEastAsia" w:hAnsiTheme="minorEastAsia"/>
          <w:szCs w:val="21"/>
        </w:rPr>
      </w:pPr>
      <w:r w:rsidRPr="00FF11AC">
        <w:rPr>
          <w:rFonts w:asciiTheme="minorEastAsia" w:hAnsiTheme="minorEastAsia" w:hint="eastAsia"/>
          <w:szCs w:val="21"/>
        </w:rPr>
        <w:t>全球化下的世界，无论是经济市场还是文化，</w:t>
      </w:r>
      <w:proofErr w:type="gramStart"/>
      <w:r w:rsidRPr="00FF11AC">
        <w:rPr>
          <w:rFonts w:asciiTheme="minorEastAsia" w:hAnsiTheme="minorEastAsia" w:hint="eastAsia"/>
          <w:szCs w:val="21"/>
        </w:rPr>
        <w:t>亦或</w:t>
      </w:r>
      <w:proofErr w:type="gramEnd"/>
      <w:r w:rsidRPr="00FF11AC">
        <w:rPr>
          <w:rFonts w:asciiTheme="minorEastAsia" w:hAnsiTheme="minorEastAsia" w:hint="eastAsia"/>
          <w:szCs w:val="21"/>
        </w:rPr>
        <w:t>是政治，都在不断竞争和合作中发展。或许全球化的脚步永不停息，中国是否能在全球化这种竞争下屹立在世界巅峰，需要全国性的努力和坚持。</w:t>
      </w:r>
    </w:p>
    <w:p w:rsidR="00B60C56" w:rsidRPr="00FF11AC" w:rsidRDefault="00B60C56" w:rsidP="00FF11AC">
      <w:pPr>
        <w:ind w:firstLineChars="200" w:firstLine="420"/>
        <w:jc w:val="left"/>
        <w:rPr>
          <w:rFonts w:asciiTheme="minorEastAsia" w:hAnsiTheme="minorEastAsia"/>
          <w:szCs w:val="21"/>
        </w:rPr>
      </w:pPr>
    </w:p>
    <w:p w:rsidR="00B60C56" w:rsidRPr="00FF11AC" w:rsidRDefault="00B60C56" w:rsidP="00FF11AC">
      <w:pPr>
        <w:ind w:firstLineChars="200" w:firstLine="420"/>
        <w:jc w:val="left"/>
        <w:rPr>
          <w:rFonts w:asciiTheme="minorEastAsia" w:hAnsiTheme="minorEastAsia"/>
          <w:szCs w:val="21"/>
        </w:rPr>
      </w:pPr>
    </w:p>
    <w:p w:rsidR="00B60C56" w:rsidRPr="00FF11AC" w:rsidRDefault="00B60C56" w:rsidP="00FF11AC">
      <w:pPr>
        <w:ind w:firstLineChars="200" w:firstLine="420"/>
        <w:jc w:val="left"/>
        <w:rPr>
          <w:rFonts w:asciiTheme="minorEastAsia" w:hAnsiTheme="minorEastAsia"/>
          <w:szCs w:val="21"/>
        </w:rPr>
      </w:pPr>
      <w:r w:rsidRPr="00FF11AC">
        <w:rPr>
          <w:rFonts w:asciiTheme="minorEastAsia" w:hAnsiTheme="minorEastAsia" w:hint="eastAsia"/>
          <w:szCs w:val="21"/>
        </w:rPr>
        <w:t>（2）大数据时代的“利剑”——数据库</w:t>
      </w:r>
    </w:p>
    <w:p w:rsidR="00B60C56" w:rsidRPr="00FF11AC" w:rsidRDefault="00B60C56" w:rsidP="00FF11AC">
      <w:pPr>
        <w:ind w:firstLineChars="200" w:firstLine="420"/>
        <w:jc w:val="left"/>
        <w:rPr>
          <w:rFonts w:asciiTheme="minorEastAsia" w:hAnsiTheme="minorEastAsia"/>
          <w:szCs w:val="21"/>
        </w:rPr>
      </w:pPr>
      <w:r w:rsidRPr="00FF11AC">
        <w:rPr>
          <w:rFonts w:asciiTheme="minorEastAsia" w:hAnsiTheme="minorEastAsia" w:hint="eastAsia"/>
          <w:szCs w:val="21"/>
        </w:rPr>
        <w:t>如果在这次游学前，问我对数据库的印象，或许是因为拜读过《大数据思维和决策》这一本书，我对大数据的概念总结为两个字—预测。大数据时代之所以说人是没有隐私的就是在于通过分析你的数据，我们可以预测出未来你将会发生的事情，超市会预测出你什么时间可能去买洗发液，甚至你有没有怀孕。在过去看起来不可思议的事情，在我们的大数据时代这都会实现，而实现大数据时代的“利剑”就是——数据库（data base）</w:t>
      </w:r>
    </w:p>
    <w:p w:rsidR="00B60C56" w:rsidRPr="00FF11AC" w:rsidRDefault="00B60C56" w:rsidP="00FF11AC">
      <w:pPr>
        <w:ind w:firstLineChars="200" w:firstLine="420"/>
        <w:jc w:val="left"/>
        <w:rPr>
          <w:rFonts w:asciiTheme="minorEastAsia" w:hAnsiTheme="minorEastAsia"/>
          <w:szCs w:val="21"/>
        </w:rPr>
      </w:pPr>
      <w:r w:rsidRPr="00FF11AC">
        <w:rPr>
          <w:rFonts w:asciiTheme="minorEastAsia" w:hAnsiTheme="minorEastAsia" w:hint="eastAsia"/>
          <w:szCs w:val="21"/>
        </w:rPr>
        <w:t>马里兰大学的教授主要把我们数据库的</w:t>
      </w:r>
      <w:r w:rsidR="002D72BA" w:rsidRPr="00FF11AC">
        <w:rPr>
          <w:rFonts w:asciiTheme="minorEastAsia" w:hAnsiTheme="minorEastAsia" w:hint="eastAsia"/>
          <w:szCs w:val="21"/>
        </w:rPr>
        <w:t>知识分解成</w:t>
      </w:r>
    </w:p>
    <w:p w:rsidR="002D72BA" w:rsidRPr="00FF11AC" w:rsidRDefault="002D72BA" w:rsidP="00FF11AC">
      <w:pPr>
        <w:pStyle w:val="a6"/>
        <w:numPr>
          <w:ilvl w:val="0"/>
          <w:numId w:val="5"/>
        </w:numPr>
        <w:ind w:firstLine="420"/>
        <w:jc w:val="left"/>
        <w:rPr>
          <w:rFonts w:asciiTheme="minorEastAsia" w:hAnsiTheme="minorEastAsia"/>
          <w:szCs w:val="21"/>
        </w:rPr>
      </w:pPr>
      <w:r w:rsidRPr="00FF11AC">
        <w:rPr>
          <w:rFonts w:asciiTheme="minorEastAsia" w:hAnsiTheme="minorEastAsia" w:hint="eastAsia"/>
          <w:szCs w:val="21"/>
        </w:rPr>
        <w:t>D</w:t>
      </w:r>
      <w:r w:rsidRPr="00FF11AC">
        <w:rPr>
          <w:rFonts w:asciiTheme="minorEastAsia" w:hAnsiTheme="minorEastAsia"/>
          <w:szCs w:val="21"/>
        </w:rPr>
        <w:t>a</w:t>
      </w:r>
      <w:r w:rsidRPr="00FF11AC">
        <w:rPr>
          <w:rFonts w:asciiTheme="minorEastAsia" w:hAnsiTheme="minorEastAsia" w:hint="eastAsia"/>
          <w:szCs w:val="21"/>
        </w:rPr>
        <w:t>ta Analytics and Decision Making(数据分析和决策)</w:t>
      </w:r>
    </w:p>
    <w:p w:rsidR="002D72BA" w:rsidRPr="00FF11AC" w:rsidRDefault="002D72BA" w:rsidP="00FF11AC">
      <w:pPr>
        <w:ind w:firstLineChars="200" w:firstLine="420"/>
        <w:jc w:val="left"/>
        <w:rPr>
          <w:rFonts w:asciiTheme="minorEastAsia" w:hAnsiTheme="minorEastAsia"/>
          <w:szCs w:val="21"/>
        </w:rPr>
      </w:pPr>
    </w:p>
    <w:p w:rsidR="002D72BA" w:rsidRPr="00FF11AC" w:rsidRDefault="002D72BA" w:rsidP="00FF11AC">
      <w:pPr>
        <w:pStyle w:val="a6"/>
        <w:numPr>
          <w:ilvl w:val="0"/>
          <w:numId w:val="5"/>
        </w:numPr>
        <w:ind w:firstLine="420"/>
        <w:jc w:val="left"/>
        <w:rPr>
          <w:rFonts w:asciiTheme="minorEastAsia" w:hAnsiTheme="minorEastAsia"/>
          <w:szCs w:val="21"/>
        </w:rPr>
      </w:pPr>
      <w:r w:rsidRPr="00FF11AC">
        <w:rPr>
          <w:rFonts w:asciiTheme="minorEastAsia" w:hAnsiTheme="minorEastAsia" w:hint="eastAsia"/>
          <w:szCs w:val="21"/>
        </w:rPr>
        <w:t>Data Warehousing and Data Mining（数据仓库和数据挖掘）</w:t>
      </w:r>
    </w:p>
    <w:p w:rsidR="008859C8" w:rsidRPr="00FF11AC" w:rsidRDefault="008859C8" w:rsidP="00FF11AC">
      <w:pPr>
        <w:ind w:firstLineChars="200" w:firstLine="420"/>
        <w:jc w:val="left"/>
        <w:rPr>
          <w:rFonts w:asciiTheme="minorEastAsia" w:hAnsiTheme="minorEastAsia"/>
          <w:szCs w:val="21"/>
        </w:rPr>
      </w:pPr>
    </w:p>
    <w:p w:rsidR="008859C8" w:rsidRPr="00FF11AC" w:rsidRDefault="008859C8" w:rsidP="00FF11AC">
      <w:pPr>
        <w:ind w:firstLineChars="200" w:firstLine="420"/>
        <w:jc w:val="left"/>
        <w:rPr>
          <w:rFonts w:asciiTheme="minorEastAsia" w:hAnsiTheme="minorEastAsia"/>
          <w:szCs w:val="21"/>
        </w:rPr>
      </w:pPr>
    </w:p>
    <w:p w:rsidR="008859C8" w:rsidRPr="00FF11AC" w:rsidRDefault="008859C8" w:rsidP="00FF11AC">
      <w:pPr>
        <w:ind w:firstLineChars="200" w:firstLine="420"/>
        <w:jc w:val="left"/>
        <w:rPr>
          <w:rFonts w:asciiTheme="minorEastAsia" w:hAnsiTheme="minorEastAsia"/>
          <w:szCs w:val="21"/>
        </w:rPr>
      </w:pPr>
      <w:r w:rsidRPr="00FF11AC">
        <w:rPr>
          <w:rFonts w:asciiTheme="minorEastAsia" w:hAnsiTheme="minorEastAsia" w:hint="eastAsia"/>
          <w:szCs w:val="21"/>
        </w:rPr>
        <w:t>通过马里兰大学教授的课程我总结以下几点：</w:t>
      </w:r>
    </w:p>
    <w:p w:rsidR="008859C8" w:rsidRPr="00FF11AC" w:rsidRDefault="008859C8" w:rsidP="00FF11AC">
      <w:pPr>
        <w:pStyle w:val="a6"/>
        <w:numPr>
          <w:ilvl w:val="0"/>
          <w:numId w:val="6"/>
        </w:numPr>
        <w:ind w:firstLine="420"/>
        <w:jc w:val="left"/>
        <w:rPr>
          <w:rFonts w:asciiTheme="minorEastAsia" w:hAnsiTheme="minorEastAsia"/>
          <w:szCs w:val="21"/>
        </w:rPr>
      </w:pPr>
      <w:r w:rsidRPr="00FF11AC">
        <w:rPr>
          <w:rFonts w:asciiTheme="minorEastAsia" w:hAnsiTheme="minorEastAsia" w:hint="eastAsia"/>
          <w:szCs w:val="21"/>
        </w:rPr>
        <w:t>数据库的基础过程就是数据的收集和分析。我们要熟悉数据收集的规则，在数据收集过程中，一定要注重数据的有效性。同时作为数据库的工作人员一定要熟悉各种图表，在确保数据正确的大前提下，对数据进行正确的计算和归类以及图表的绘制，才是数据库的精髓。</w:t>
      </w:r>
    </w:p>
    <w:p w:rsidR="008859C8" w:rsidRPr="00FF11AC" w:rsidRDefault="008859C8" w:rsidP="00FF11AC">
      <w:pPr>
        <w:pStyle w:val="a6"/>
        <w:numPr>
          <w:ilvl w:val="0"/>
          <w:numId w:val="6"/>
        </w:numPr>
        <w:ind w:firstLine="420"/>
        <w:jc w:val="left"/>
        <w:rPr>
          <w:rFonts w:asciiTheme="minorEastAsia" w:hAnsiTheme="minorEastAsia"/>
          <w:szCs w:val="21"/>
        </w:rPr>
      </w:pPr>
      <w:r w:rsidRPr="00FF11AC">
        <w:rPr>
          <w:rFonts w:asciiTheme="minorEastAsia" w:hAnsiTheme="minorEastAsia" w:hint="eastAsia"/>
          <w:szCs w:val="21"/>
        </w:rPr>
        <w:t>数据仓库是一个虚拟的仓库，但它的价值却是无法估量</w:t>
      </w:r>
      <w:r w:rsidR="004B2477" w:rsidRPr="00FF11AC">
        <w:rPr>
          <w:rFonts w:asciiTheme="minorEastAsia" w:hAnsiTheme="minorEastAsia" w:hint="eastAsia"/>
          <w:szCs w:val="21"/>
        </w:rPr>
        <w:t>。数据库是一个依靠服务器的信息载体，我们专业的数据库人员需要对数据分类，更新，整理，维护诸多过程，同时数据库工作人员更需要对数据进行深层次的挖掘，才能利用数据库进行问题的分析和预测。</w:t>
      </w:r>
    </w:p>
    <w:p w:rsidR="004B2477" w:rsidRPr="00FF11AC" w:rsidRDefault="004B2477" w:rsidP="00FF11AC">
      <w:pPr>
        <w:pStyle w:val="a6"/>
        <w:numPr>
          <w:ilvl w:val="0"/>
          <w:numId w:val="6"/>
        </w:numPr>
        <w:ind w:firstLine="420"/>
        <w:jc w:val="left"/>
        <w:rPr>
          <w:rFonts w:asciiTheme="minorEastAsia" w:hAnsiTheme="minorEastAsia"/>
          <w:szCs w:val="21"/>
        </w:rPr>
      </w:pPr>
      <w:r w:rsidRPr="00FF11AC">
        <w:rPr>
          <w:rFonts w:asciiTheme="minorEastAsia" w:hAnsiTheme="minorEastAsia" w:hint="eastAsia"/>
          <w:szCs w:val="21"/>
        </w:rPr>
        <w:t>大数据时代，数据甚至已经参与到国家层面上的决策。所以，只有将数据库真正的掌握，通过数据来辅助决策才是如今全球化市场竞争下的正确方法，我们也认为只有数据参与的经济决策和活动才更加有说服力，数据库与经济在21世纪数据大爆炸后就是注定相辅相成，不可分离的变量。</w:t>
      </w:r>
    </w:p>
    <w:p w:rsidR="004B2477" w:rsidRPr="00FF11AC" w:rsidRDefault="004B2477" w:rsidP="00FF11AC">
      <w:pPr>
        <w:ind w:firstLineChars="200" w:firstLine="420"/>
        <w:jc w:val="left"/>
        <w:rPr>
          <w:rFonts w:asciiTheme="minorEastAsia" w:hAnsiTheme="minorEastAsia"/>
          <w:szCs w:val="21"/>
        </w:rPr>
      </w:pPr>
    </w:p>
    <w:p w:rsidR="004B2477" w:rsidRPr="00FF11AC" w:rsidRDefault="004B2477" w:rsidP="00FF11AC">
      <w:pPr>
        <w:ind w:firstLineChars="200" w:firstLine="420"/>
        <w:jc w:val="left"/>
        <w:rPr>
          <w:rFonts w:asciiTheme="minorEastAsia" w:hAnsiTheme="minorEastAsia"/>
          <w:szCs w:val="21"/>
        </w:rPr>
      </w:pPr>
    </w:p>
    <w:p w:rsidR="004B2477" w:rsidRPr="00FF11AC" w:rsidRDefault="004B2477" w:rsidP="00FF11AC">
      <w:pPr>
        <w:ind w:firstLineChars="200" w:firstLine="420"/>
        <w:jc w:val="left"/>
        <w:rPr>
          <w:rFonts w:asciiTheme="minorEastAsia" w:hAnsiTheme="minorEastAsia"/>
          <w:szCs w:val="21"/>
        </w:rPr>
      </w:pPr>
    </w:p>
    <w:p w:rsidR="004B2477" w:rsidRPr="00FF11AC" w:rsidRDefault="004B2477" w:rsidP="00FF11AC">
      <w:pPr>
        <w:ind w:firstLineChars="200" w:firstLine="420"/>
        <w:jc w:val="left"/>
        <w:rPr>
          <w:rFonts w:asciiTheme="minorEastAsia" w:hAnsiTheme="minorEastAsia"/>
          <w:szCs w:val="21"/>
        </w:rPr>
      </w:pPr>
    </w:p>
    <w:p w:rsidR="004B2477" w:rsidRPr="00FF11AC" w:rsidRDefault="0098087D" w:rsidP="00FF11AC">
      <w:pPr>
        <w:ind w:firstLineChars="200" w:firstLine="420"/>
        <w:jc w:val="left"/>
        <w:rPr>
          <w:rFonts w:asciiTheme="minorEastAsia" w:hAnsiTheme="minorEastAsia" w:hint="eastAsia"/>
          <w:szCs w:val="21"/>
        </w:rPr>
      </w:pPr>
      <w:r w:rsidRPr="00FF11AC">
        <w:rPr>
          <w:rFonts w:asciiTheme="minorEastAsia" w:hAnsiTheme="minorEastAsia" w:hint="eastAsia"/>
          <w:szCs w:val="21"/>
        </w:rPr>
        <w:t>（三）借鉴美国融资模式下的中国</w:t>
      </w:r>
      <w:r w:rsidR="00B63A82" w:rsidRPr="00FF11AC">
        <w:rPr>
          <w:rFonts w:asciiTheme="minorEastAsia" w:hAnsiTheme="minorEastAsia" w:hint="eastAsia"/>
          <w:szCs w:val="21"/>
        </w:rPr>
        <w:t>企业创业融资途径</w:t>
      </w:r>
    </w:p>
    <w:p w:rsidR="00CE348E" w:rsidRPr="00FF11AC" w:rsidRDefault="00CE348E" w:rsidP="00FF11AC">
      <w:pPr>
        <w:ind w:firstLineChars="200" w:firstLine="420"/>
        <w:jc w:val="left"/>
        <w:rPr>
          <w:rFonts w:asciiTheme="minorEastAsia" w:hAnsiTheme="minorEastAsia" w:hint="eastAsia"/>
          <w:szCs w:val="21"/>
        </w:rPr>
      </w:pPr>
      <w:r w:rsidRPr="00FF11AC">
        <w:rPr>
          <w:rFonts w:asciiTheme="minorEastAsia" w:hAnsiTheme="minorEastAsia" w:hint="eastAsia"/>
          <w:szCs w:val="21"/>
        </w:rPr>
        <w:t>通过上述对</w:t>
      </w:r>
      <w:proofErr w:type="gramStart"/>
      <w:r w:rsidRPr="00FF11AC">
        <w:rPr>
          <w:rFonts w:asciiTheme="minorEastAsia" w:hAnsiTheme="minorEastAsia" w:hint="eastAsia"/>
          <w:szCs w:val="21"/>
        </w:rPr>
        <w:t>这次微留学</w:t>
      </w:r>
      <w:proofErr w:type="gramEnd"/>
      <w:r w:rsidRPr="00FF11AC">
        <w:rPr>
          <w:rFonts w:asciiTheme="minorEastAsia" w:hAnsiTheme="minorEastAsia" w:hint="eastAsia"/>
          <w:szCs w:val="21"/>
        </w:rPr>
        <w:t>内容进行了简单的总结，下面我会继续对</w:t>
      </w:r>
      <w:proofErr w:type="gramStart"/>
      <w:r w:rsidRPr="00FF11AC">
        <w:rPr>
          <w:rFonts w:asciiTheme="minorEastAsia" w:hAnsiTheme="minorEastAsia" w:hint="eastAsia"/>
          <w:szCs w:val="21"/>
        </w:rPr>
        <w:t>这次微留学</w:t>
      </w:r>
      <w:proofErr w:type="gramEnd"/>
      <w:r w:rsidRPr="00FF11AC">
        <w:rPr>
          <w:rFonts w:asciiTheme="minorEastAsia" w:hAnsiTheme="minorEastAsia" w:hint="eastAsia"/>
          <w:szCs w:val="21"/>
        </w:rPr>
        <w:t>留给我的思考问题进行简单的探讨和陈述。</w:t>
      </w:r>
    </w:p>
    <w:p w:rsidR="00CE348E" w:rsidRPr="00FF11AC" w:rsidRDefault="00CE348E" w:rsidP="00FF11AC">
      <w:pPr>
        <w:ind w:firstLineChars="200" w:firstLine="420"/>
        <w:jc w:val="left"/>
        <w:rPr>
          <w:rFonts w:asciiTheme="minorEastAsia" w:hAnsiTheme="minorEastAsia" w:hint="eastAsia"/>
          <w:szCs w:val="21"/>
        </w:rPr>
      </w:pPr>
      <w:r w:rsidRPr="00FF11AC">
        <w:rPr>
          <w:rFonts w:asciiTheme="minorEastAsia" w:hAnsiTheme="minorEastAsia" w:hint="eastAsia"/>
          <w:szCs w:val="21"/>
        </w:rPr>
        <w:t>从哈佛所教授的当今世界主要初期四种创业模式：</w:t>
      </w:r>
    </w:p>
    <w:p w:rsidR="00CE348E" w:rsidRPr="00FF11AC" w:rsidRDefault="00CE348E" w:rsidP="00FF11AC">
      <w:pPr>
        <w:pStyle w:val="a6"/>
        <w:numPr>
          <w:ilvl w:val="0"/>
          <w:numId w:val="8"/>
        </w:numPr>
        <w:ind w:firstLine="420"/>
        <w:jc w:val="left"/>
        <w:rPr>
          <w:rFonts w:asciiTheme="minorEastAsia" w:hAnsiTheme="minorEastAsia" w:hint="eastAsia"/>
          <w:szCs w:val="21"/>
        </w:rPr>
      </w:pPr>
      <w:r w:rsidRPr="00FF11AC">
        <w:rPr>
          <w:rFonts w:asciiTheme="minorEastAsia" w:hAnsiTheme="minorEastAsia"/>
          <w:szCs w:val="21"/>
        </w:rPr>
        <w:t>白手起家</w:t>
      </w:r>
    </w:p>
    <w:p w:rsidR="00CE348E" w:rsidRPr="00FF11AC" w:rsidRDefault="00CE348E" w:rsidP="00FF11AC">
      <w:pPr>
        <w:pStyle w:val="a6"/>
        <w:numPr>
          <w:ilvl w:val="0"/>
          <w:numId w:val="8"/>
        </w:numPr>
        <w:ind w:firstLine="420"/>
        <w:jc w:val="left"/>
        <w:rPr>
          <w:rFonts w:asciiTheme="minorEastAsia" w:hAnsiTheme="minorEastAsia" w:hint="eastAsia"/>
          <w:szCs w:val="21"/>
        </w:rPr>
      </w:pPr>
      <w:r w:rsidRPr="00FF11AC">
        <w:rPr>
          <w:rFonts w:asciiTheme="minorEastAsia" w:hAnsiTheme="minorEastAsia" w:hint="eastAsia"/>
          <w:szCs w:val="21"/>
        </w:rPr>
        <w:t>朋友家庭支持</w:t>
      </w:r>
    </w:p>
    <w:p w:rsidR="00CE348E" w:rsidRPr="00FF11AC" w:rsidRDefault="00CE348E" w:rsidP="00FF11AC">
      <w:pPr>
        <w:pStyle w:val="a6"/>
        <w:numPr>
          <w:ilvl w:val="0"/>
          <w:numId w:val="8"/>
        </w:numPr>
        <w:ind w:firstLine="420"/>
        <w:jc w:val="left"/>
        <w:rPr>
          <w:rFonts w:asciiTheme="minorEastAsia" w:hAnsiTheme="minorEastAsia" w:hint="eastAsia"/>
          <w:szCs w:val="21"/>
        </w:rPr>
      </w:pPr>
      <w:r w:rsidRPr="00FF11AC">
        <w:rPr>
          <w:rFonts w:asciiTheme="minorEastAsia" w:hAnsiTheme="minorEastAsia" w:hint="eastAsia"/>
          <w:szCs w:val="21"/>
        </w:rPr>
        <w:t>天使基金</w:t>
      </w:r>
    </w:p>
    <w:p w:rsidR="00CE348E" w:rsidRPr="00FF11AC" w:rsidRDefault="00CE348E" w:rsidP="00FF11AC">
      <w:pPr>
        <w:pStyle w:val="a6"/>
        <w:numPr>
          <w:ilvl w:val="0"/>
          <w:numId w:val="8"/>
        </w:numPr>
        <w:ind w:firstLine="420"/>
        <w:jc w:val="left"/>
        <w:rPr>
          <w:rFonts w:asciiTheme="minorEastAsia" w:hAnsiTheme="minorEastAsia" w:hint="eastAsia"/>
          <w:szCs w:val="21"/>
        </w:rPr>
      </w:pPr>
      <w:proofErr w:type="gramStart"/>
      <w:r w:rsidRPr="00FF11AC">
        <w:rPr>
          <w:rFonts w:asciiTheme="minorEastAsia" w:hAnsiTheme="minorEastAsia" w:hint="eastAsia"/>
          <w:szCs w:val="21"/>
        </w:rPr>
        <w:t>风投投资</w:t>
      </w:r>
      <w:proofErr w:type="gramEnd"/>
    </w:p>
    <w:p w:rsidR="00CE348E" w:rsidRPr="00FF11AC" w:rsidRDefault="00CE348E" w:rsidP="00FF11AC">
      <w:pPr>
        <w:ind w:firstLineChars="200" w:firstLine="420"/>
        <w:jc w:val="left"/>
        <w:rPr>
          <w:rFonts w:asciiTheme="minorEastAsia" w:hAnsiTheme="minorEastAsia" w:hint="eastAsia"/>
          <w:szCs w:val="21"/>
        </w:rPr>
      </w:pPr>
      <w:r w:rsidRPr="00FF11AC">
        <w:rPr>
          <w:rFonts w:asciiTheme="minorEastAsia" w:hAnsiTheme="minorEastAsia" w:hint="eastAsia"/>
          <w:szCs w:val="21"/>
        </w:rPr>
        <w:t>这四种创业模式各有利弊，但是哪一种模式是当今众多大型企业初期所稳住自己的市场</w:t>
      </w:r>
      <w:r w:rsidRPr="00FF11AC">
        <w:rPr>
          <w:rFonts w:asciiTheme="minorEastAsia" w:hAnsiTheme="minorEastAsia" w:hint="eastAsia"/>
          <w:szCs w:val="21"/>
        </w:rPr>
        <w:lastRenderedPageBreak/>
        <w:t>的模式呢？相信就是后面两种，天使基金和风投投资。无论是世界上第一大搜索引擎公司Goggle，还是旅游住宿模式中的引领者</w:t>
      </w:r>
      <w:proofErr w:type="spellStart"/>
      <w:r w:rsidRPr="00FF11AC">
        <w:rPr>
          <w:rFonts w:asciiTheme="minorEastAsia" w:hAnsiTheme="minorEastAsia" w:hint="eastAsia"/>
          <w:szCs w:val="21"/>
        </w:rPr>
        <w:t>Airbnb</w:t>
      </w:r>
      <w:proofErr w:type="spellEnd"/>
      <w:proofErr w:type="gramStart"/>
      <w:r w:rsidRPr="00FF11AC">
        <w:rPr>
          <w:rFonts w:asciiTheme="minorEastAsia" w:hAnsiTheme="minorEastAsia" w:hint="eastAsia"/>
          <w:szCs w:val="21"/>
        </w:rPr>
        <w:t>都是风投人</w:t>
      </w:r>
      <w:proofErr w:type="gramEnd"/>
      <w:r w:rsidRPr="00FF11AC">
        <w:rPr>
          <w:rFonts w:asciiTheme="minorEastAsia" w:hAnsiTheme="minorEastAsia" w:hint="eastAsia"/>
          <w:szCs w:val="21"/>
        </w:rPr>
        <w:t>的独具慧眼才在20年后的今天可以让这些服务来普遍全球，服务人们的生活。所以，借鉴外国的思维模式，中国的目前的行业巨头的</w:t>
      </w:r>
      <w:proofErr w:type="gramStart"/>
      <w:r w:rsidRPr="00FF11AC">
        <w:rPr>
          <w:rFonts w:asciiTheme="minorEastAsia" w:hAnsiTheme="minorEastAsia" w:hint="eastAsia"/>
          <w:szCs w:val="21"/>
        </w:rPr>
        <w:t>发家路</w:t>
      </w:r>
      <w:proofErr w:type="gramEnd"/>
      <w:r w:rsidRPr="00FF11AC">
        <w:rPr>
          <w:rFonts w:asciiTheme="minorEastAsia" w:hAnsiTheme="minorEastAsia" w:hint="eastAsia"/>
          <w:szCs w:val="21"/>
        </w:rPr>
        <w:t>又是怎么样的呢？</w:t>
      </w:r>
    </w:p>
    <w:p w:rsidR="004A2976" w:rsidRPr="00FF11AC" w:rsidRDefault="004A2976" w:rsidP="00FF11AC">
      <w:pPr>
        <w:ind w:firstLineChars="200" w:firstLine="420"/>
        <w:jc w:val="left"/>
        <w:rPr>
          <w:rFonts w:asciiTheme="minorEastAsia" w:hAnsiTheme="minorEastAsia" w:hint="eastAsia"/>
          <w:szCs w:val="21"/>
        </w:rPr>
      </w:pPr>
      <w:r w:rsidRPr="00FF11AC">
        <w:rPr>
          <w:rFonts w:asciiTheme="minorEastAsia" w:hAnsiTheme="minorEastAsia" w:hint="eastAsia"/>
          <w:szCs w:val="21"/>
        </w:rPr>
        <w:t>下面我主要聚焦于</w:t>
      </w:r>
      <w:proofErr w:type="spellStart"/>
      <w:r w:rsidR="00B63A82" w:rsidRPr="00FF11AC">
        <w:rPr>
          <w:rFonts w:asciiTheme="minorEastAsia" w:hAnsiTheme="minorEastAsia" w:hint="eastAsia"/>
          <w:szCs w:val="21"/>
        </w:rPr>
        <w:t>Baidu</w:t>
      </w:r>
      <w:proofErr w:type="spellEnd"/>
      <w:r w:rsidR="00B63A82" w:rsidRPr="00FF11AC">
        <w:rPr>
          <w:rFonts w:asciiTheme="minorEastAsia" w:hAnsiTheme="minorEastAsia" w:hint="eastAsia"/>
          <w:szCs w:val="21"/>
        </w:rPr>
        <w:t>和</w:t>
      </w:r>
      <w:proofErr w:type="spellStart"/>
      <w:r w:rsidR="00B63A82" w:rsidRPr="00FF11AC">
        <w:rPr>
          <w:rFonts w:asciiTheme="minorEastAsia" w:hAnsiTheme="minorEastAsia" w:hint="eastAsia"/>
          <w:szCs w:val="21"/>
        </w:rPr>
        <w:t>Sohu</w:t>
      </w:r>
      <w:proofErr w:type="spellEnd"/>
      <w:r w:rsidRPr="00FF11AC">
        <w:rPr>
          <w:rFonts w:asciiTheme="minorEastAsia" w:hAnsiTheme="minorEastAsia" w:hint="eastAsia"/>
          <w:szCs w:val="21"/>
        </w:rPr>
        <w:t>以下部分资料来源于网络</w:t>
      </w:r>
    </w:p>
    <w:p w:rsidR="004A2976" w:rsidRPr="00FF11AC" w:rsidRDefault="004A2976" w:rsidP="00FF11AC">
      <w:pPr>
        <w:pStyle w:val="a6"/>
        <w:numPr>
          <w:ilvl w:val="0"/>
          <w:numId w:val="9"/>
        </w:numPr>
        <w:ind w:firstLine="420"/>
        <w:jc w:val="left"/>
        <w:rPr>
          <w:rFonts w:asciiTheme="minorEastAsia" w:hAnsiTheme="minorEastAsia" w:hint="eastAsia"/>
          <w:szCs w:val="21"/>
        </w:rPr>
      </w:pPr>
      <w:proofErr w:type="spellStart"/>
      <w:r w:rsidRPr="00FF11AC">
        <w:rPr>
          <w:rFonts w:asciiTheme="minorEastAsia" w:hAnsiTheme="minorEastAsia" w:hint="eastAsia"/>
          <w:szCs w:val="21"/>
        </w:rPr>
        <w:t>Baidu</w:t>
      </w:r>
      <w:proofErr w:type="spellEnd"/>
      <w:r w:rsidRPr="00FF11AC">
        <w:rPr>
          <w:rFonts w:asciiTheme="minorEastAsia" w:hAnsiTheme="minorEastAsia" w:hint="eastAsia"/>
          <w:szCs w:val="21"/>
        </w:rPr>
        <w:t>(百度)</w:t>
      </w:r>
      <w:r w:rsidR="009E424E" w:rsidRPr="00FF11AC">
        <w:rPr>
          <w:rFonts w:asciiTheme="minorEastAsia" w:hAnsiTheme="minorEastAsia" w:hint="eastAsia"/>
          <w:szCs w:val="21"/>
        </w:rPr>
        <w:t>——</w:t>
      </w:r>
      <w:proofErr w:type="gramStart"/>
      <w:r w:rsidR="009E424E" w:rsidRPr="00FF11AC">
        <w:rPr>
          <w:rFonts w:asciiTheme="minorEastAsia" w:hAnsiTheme="minorEastAsia" w:hint="eastAsia"/>
          <w:szCs w:val="21"/>
        </w:rPr>
        <w:t>风投和</w:t>
      </w:r>
      <w:proofErr w:type="gramEnd"/>
      <w:r w:rsidR="009E424E" w:rsidRPr="00FF11AC">
        <w:rPr>
          <w:rFonts w:asciiTheme="minorEastAsia" w:hAnsiTheme="minorEastAsia" w:hint="eastAsia"/>
          <w:szCs w:val="21"/>
        </w:rPr>
        <w:t>多轮融资的巅峰成就</w:t>
      </w:r>
    </w:p>
    <w:p w:rsidR="0091594D" w:rsidRPr="00FF11AC" w:rsidRDefault="004A2976" w:rsidP="00FF11AC">
      <w:pPr>
        <w:ind w:firstLineChars="200" w:firstLine="420"/>
        <w:rPr>
          <w:rFonts w:asciiTheme="minorEastAsia" w:hAnsiTheme="minorEastAsia" w:hint="eastAsia"/>
          <w:szCs w:val="21"/>
        </w:rPr>
      </w:pPr>
      <w:r w:rsidRPr="00FF11AC">
        <w:rPr>
          <w:rFonts w:asciiTheme="minorEastAsia" w:hAnsiTheme="minorEastAsia" w:hint="eastAsia"/>
          <w:szCs w:val="21"/>
        </w:rPr>
        <w:t>百度的发家史与谷歌惊人的相似，放弃国外读</w:t>
      </w:r>
      <w:proofErr w:type="gramStart"/>
      <w:r w:rsidRPr="00FF11AC">
        <w:rPr>
          <w:rFonts w:asciiTheme="minorEastAsia" w:hAnsiTheme="minorEastAsia" w:hint="eastAsia"/>
          <w:szCs w:val="21"/>
        </w:rPr>
        <w:t>博机会</w:t>
      </w:r>
      <w:proofErr w:type="gramEnd"/>
      <w:r w:rsidRPr="00FF11AC">
        <w:rPr>
          <w:rFonts w:asciiTheme="minorEastAsia" w:hAnsiTheme="minorEastAsia" w:hint="eastAsia"/>
          <w:szCs w:val="21"/>
        </w:rPr>
        <w:t>的李彦宏（百度CEO）于1999年在美国硅谷</w:t>
      </w:r>
      <w:r w:rsidR="0091594D" w:rsidRPr="00FF11AC">
        <w:rPr>
          <w:rFonts w:asciiTheme="minorEastAsia" w:hAnsiTheme="minorEastAsia" w:hint="eastAsia"/>
          <w:szCs w:val="21"/>
        </w:rPr>
        <w:t>创建百度公司，</w:t>
      </w:r>
      <w:r w:rsidR="0091594D" w:rsidRPr="00FF11AC">
        <w:rPr>
          <w:rFonts w:asciiTheme="minorEastAsia" w:hAnsiTheme="minorEastAsia" w:hint="eastAsia"/>
          <w:szCs w:val="21"/>
        </w:rPr>
        <w:t xml:space="preserve">2000年1月，百度公司在中国成立了她的全资子公司百度网络技术（北京）有限公司，随后于同年10月成立了深圳分公司,2001年6月又在上海成立了上海办事处。 </w:t>
      </w:r>
    </w:p>
    <w:p w:rsidR="0091594D" w:rsidRPr="00FF11AC" w:rsidRDefault="0091594D" w:rsidP="00FF11AC">
      <w:pPr>
        <w:ind w:firstLineChars="200" w:firstLine="420"/>
        <w:rPr>
          <w:rFonts w:asciiTheme="minorEastAsia" w:hAnsiTheme="minorEastAsia" w:hint="eastAsia"/>
          <w:szCs w:val="21"/>
        </w:rPr>
      </w:pPr>
      <w:r w:rsidRPr="00FF11AC">
        <w:rPr>
          <w:rFonts w:asciiTheme="minorEastAsia" w:hAnsiTheme="minorEastAsia" w:hint="eastAsia"/>
          <w:szCs w:val="21"/>
        </w:rPr>
        <w:t>这一系列的创建在2001年的李彦宏心中恐怕前方就是个未知数。但是百度所能成功不</w:t>
      </w:r>
      <w:proofErr w:type="gramStart"/>
      <w:r w:rsidRPr="00FF11AC">
        <w:rPr>
          <w:rFonts w:asciiTheme="minorEastAsia" w:hAnsiTheme="minorEastAsia" w:hint="eastAsia"/>
          <w:szCs w:val="21"/>
        </w:rPr>
        <w:t>但是风投人</w:t>
      </w:r>
      <w:proofErr w:type="gramEnd"/>
      <w:r w:rsidRPr="00FF11AC">
        <w:rPr>
          <w:rFonts w:asciiTheme="minorEastAsia" w:hAnsiTheme="minorEastAsia" w:hint="eastAsia"/>
          <w:szCs w:val="21"/>
        </w:rPr>
        <w:t>的独具慧眼，更是哈佛所说的融资经验中第一种多轮融资，降低风险模式的成功。</w:t>
      </w:r>
    </w:p>
    <w:p w:rsidR="0091594D" w:rsidRPr="00FF11AC" w:rsidRDefault="0091594D" w:rsidP="00FF11AC">
      <w:pPr>
        <w:ind w:firstLineChars="200" w:firstLine="420"/>
        <w:rPr>
          <w:rFonts w:asciiTheme="minorEastAsia" w:hAnsiTheme="minorEastAsia" w:hint="eastAsia"/>
          <w:szCs w:val="21"/>
        </w:rPr>
      </w:pPr>
      <w:r w:rsidRPr="00FF11AC">
        <w:rPr>
          <w:rFonts w:asciiTheme="minorEastAsia" w:hAnsiTheme="minorEastAsia" w:hint="eastAsia"/>
          <w:szCs w:val="21"/>
        </w:rPr>
        <w:t>李彦宏在美国斯坦福大学所做的演讲中说到，百度在美国硅谷创建后，A轮融资只有仅仅120万美元，而这120万美元既要用于技术研发，用于公司的正常运作，人员的工资发放等多个方面，但是李彦宏坚持下来了。并且在</w:t>
      </w:r>
      <w:r w:rsidRPr="00FF11AC">
        <w:rPr>
          <w:rFonts w:asciiTheme="minorEastAsia" w:hAnsiTheme="minorEastAsia" w:hint="eastAsia"/>
          <w:szCs w:val="21"/>
        </w:rPr>
        <w:t>2000年6</w:t>
      </w:r>
      <w:r w:rsidRPr="00FF11AC">
        <w:rPr>
          <w:rFonts w:asciiTheme="minorEastAsia" w:hAnsiTheme="minorEastAsia" w:hint="eastAsia"/>
          <w:szCs w:val="21"/>
        </w:rPr>
        <w:t>月互联网的寒冬里</w:t>
      </w:r>
      <w:r w:rsidRPr="00FF11AC">
        <w:rPr>
          <w:rFonts w:asciiTheme="minorEastAsia" w:hAnsiTheme="minorEastAsia" w:hint="eastAsia"/>
          <w:szCs w:val="21"/>
        </w:rPr>
        <w:t>一举拿下新浪、搜狐、网易、TOM的技术委托大单</w:t>
      </w:r>
      <w:r w:rsidR="00B63A82" w:rsidRPr="00FF11AC">
        <w:rPr>
          <w:rFonts w:asciiTheme="minorEastAsia" w:hAnsiTheme="minorEastAsia" w:hint="eastAsia"/>
          <w:szCs w:val="21"/>
        </w:rPr>
        <w:t>。在互联网寒潮中不光没有倒下，反而一举吞并市场份额的做法让国内外众多风险投资商看到了百度巨大的潜力。于是，毫无例外的，百度的B轮融资拿下了1000万美元的风投资本。在拿到1000万的风投资本后，怎么才能</w:t>
      </w:r>
      <w:proofErr w:type="gramStart"/>
      <w:r w:rsidR="00B63A82" w:rsidRPr="00FF11AC">
        <w:rPr>
          <w:rFonts w:asciiTheme="minorEastAsia" w:hAnsiTheme="minorEastAsia" w:hint="eastAsia"/>
          <w:szCs w:val="21"/>
        </w:rPr>
        <w:t>让风投家</w:t>
      </w:r>
      <w:proofErr w:type="gramEnd"/>
      <w:r w:rsidR="00B63A82" w:rsidRPr="00FF11AC">
        <w:rPr>
          <w:rFonts w:asciiTheme="minorEastAsia" w:hAnsiTheme="minorEastAsia" w:hint="eastAsia"/>
          <w:szCs w:val="21"/>
        </w:rPr>
        <w:t>投入更多的资金呢？最好的方式就是IPO。但是在国外市场上市的风险有目共睹，更何况在一家</w:t>
      </w:r>
      <w:r w:rsidR="009E424E" w:rsidRPr="00FF11AC">
        <w:rPr>
          <w:rFonts w:asciiTheme="minorEastAsia" w:hAnsiTheme="minorEastAsia" w:hint="eastAsia"/>
          <w:szCs w:val="21"/>
        </w:rPr>
        <w:t>Goggle所占份额大于70%的市场。于是，C轮融资前，百度启动了多项措施。</w:t>
      </w:r>
    </w:p>
    <w:p w:rsidR="009E424E" w:rsidRPr="00FF11AC" w:rsidRDefault="009E424E" w:rsidP="00FF11AC">
      <w:pPr>
        <w:pStyle w:val="a6"/>
        <w:numPr>
          <w:ilvl w:val="0"/>
          <w:numId w:val="10"/>
        </w:numPr>
        <w:ind w:firstLine="420"/>
        <w:rPr>
          <w:rFonts w:asciiTheme="minorEastAsia" w:hAnsiTheme="minorEastAsia" w:hint="eastAsia"/>
          <w:szCs w:val="21"/>
        </w:rPr>
      </w:pPr>
      <w:r w:rsidRPr="00FF11AC">
        <w:rPr>
          <w:rFonts w:asciiTheme="minorEastAsia" w:hAnsiTheme="minorEastAsia"/>
          <w:szCs w:val="21"/>
        </w:rPr>
        <w:t>闪电计划</w:t>
      </w:r>
    </w:p>
    <w:p w:rsidR="009E424E" w:rsidRPr="00FF11AC" w:rsidRDefault="009E424E" w:rsidP="00FF11AC">
      <w:pPr>
        <w:ind w:firstLineChars="200" w:firstLine="420"/>
        <w:rPr>
          <w:rFonts w:asciiTheme="minorEastAsia" w:hAnsiTheme="minorEastAsia"/>
          <w:szCs w:val="21"/>
        </w:rPr>
      </w:pPr>
      <w:r w:rsidRPr="00FF11AC">
        <w:rPr>
          <w:rFonts w:asciiTheme="minorEastAsia" w:hAnsiTheme="minorEastAsia" w:hint="eastAsia"/>
          <w:szCs w:val="21"/>
        </w:rPr>
        <w:t>在百度，有人悄悄地删掉了Google的链接，理直气壮地用自己的百度。百度的市场队伍，白天拜见客户，晚上拜见媒体，开始了推广方面的“闪电计划”。他们要让每一个中国网民明白，中国人自己的搜索引擎，不比Google差。</w:t>
      </w:r>
    </w:p>
    <w:p w:rsidR="009E424E" w:rsidRPr="00FF11AC" w:rsidRDefault="009E424E" w:rsidP="00FF11AC">
      <w:pPr>
        <w:ind w:firstLineChars="200" w:firstLine="420"/>
        <w:rPr>
          <w:rFonts w:asciiTheme="minorEastAsia" w:hAnsiTheme="minorEastAsia" w:hint="eastAsia"/>
          <w:szCs w:val="21"/>
        </w:rPr>
      </w:pPr>
    </w:p>
    <w:p w:rsidR="009E424E" w:rsidRPr="00FF11AC" w:rsidRDefault="009E424E" w:rsidP="00FF11AC">
      <w:pPr>
        <w:ind w:firstLineChars="200" w:firstLine="420"/>
        <w:rPr>
          <w:rFonts w:asciiTheme="minorEastAsia" w:hAnsiTheme="minorEastAsia" w:hint="eastAsia"/>
          <w:szCs w:val="21"/>
        </w:rPr>
      </w:pPr>
      <w:r w:rsidRPr="00FF11AC">
        <w:rPr>
          <w:rFonts w:asciiTheme="minorEastAsia" w:hAnsiTheme="minorEastAsia" w:hint="eastAsia"/>
          <w:szCs w:val="21"/>
        </w:rPr>
        <w:t>李彦宏</w:t>
      </w:r>
      <w:r w:rsidRPr="00FF11AC">
        <w:rPr>
          <w:rFonts w:asciiTheme="minorEastAsia" w:hAnsiTheme="minorEastAsia" w:hint="eastAsia"/>
          <w:szCs w:val="21"/>
        </w:rPr>
        <w:t>闪电计划</w:t>
      </w:r>
      <w:proofErr w:type="gramStart"/>
      <w:r w:rsidRPr="00FF11AC">
        <w:rPr>
          <w:rFonts w:asciiTheme="minorEastAsia" w:hAnsiTheme="minorEastAsia" w:hint="eastAsia"/>
          <w:szCs w:val="21"/>
        </w:rPr>
        <w:t>”</w:t>
      </w:r>
      <w:proofErr w:type="gramEnd"/>
      <w:r w:rsidRPr="00FF11AC">
        <w:rPr>
          <w:rFonts w:asciiTheme="minorEastAsia" w:hAnsiTheme="minorEastAsia" w:hint="eastAsia"/>
          <w:szCs w:val="21"/>
        </w:rPr>
        <w:t>的结果是辉煌的，百度的日访问页面(</w:t>
      </w:r>
      <w:proofErr w:type="spellStart"/>
      <w:r w:rsidRPr="00FF11AC">
        <w:rPr>
          <w:rFonts w:asciiTheme="minorEastAsia" w:hAnsiTheme="minorEastAsia" w:hint="eastAsia"/>
          <w:szCs w:val="21"/>
        </w:rPr>
        <w:t>Pageview</w:t>
      </w:r>
      <w:proofErr w:type="spellEnd"/>
      <w:r w:rsidRPr="00FF11AC">
        <w:rPr>
          <w:rFonts w:asciiTheme="minorEastAsia" w:hAnsiTheme="minorEastAsia" w:hint="eastAsia"/>
          <w:szCs w:val="21"/>
        </w:rPr>
        <w:t>)要比原来多10倍，日下载数据库内容比Google多30%，页面反应速度与Google一样快，内容更新频率全面超过Google。</w:t>
      </w:r>
    </w:p>
    <w:p w:rsidR="009E424E" w:rsidRPr="00FF11AC" w:rsidRDefault="009E424E" w:rsidP="00FF11AC">
      <w:pPr>
        <w:ind w:firstLineChars="200" w:firstLine="420"/>
        <w:rPr>
          <w:rFonts w:asciiTheme="minorEastAsia" w:hAnsiTheme="minorEastAsia" w:hint="eastAsia"/>
          <w:szCs w:val="21"/>
        </w:rPr>
      </w:pPr>
    </w:p>
    <w:p w:rsidR="009E424E" w:rsidRPr="00FF11AC" w:rsidRDefault="009E424E" w:rsidP="00FF11AC">
      <w:pPr>
        <w:pStyle w:val="a6"/>
        <w:numPr>
          <w:ilvl w:val="0"/>
          <w:numId w:val="10"/>
        </w:numPr>
        <w:ind w:firstLine="420"/>
        <w:rPr>
          <w:rFonts w:asciiTheme="minorEastAsia" w:hAnsiTheme="minorEastAsia" w:hint="eastAsia"/>
          <w:szCs w:val="21"/>
        </w:rPr>
      </w:pPr>
      <w:r w:rsidRPr="00FF11AC">
        <w:rPr>
          <w:rFonts w:asciiTheme="minorEastAsia" w:hAnsiTheme="minorEastAsia"/>
          <w:szCs w:val="21"/>
        </w:rPr>
        <w:t>借势</w:t>
      </w:r>
    </w:p>
    <w:p w:rsidR="009E424E" w:rsidRPr="00FF11AC" w:rsidRDefault="009E424E" w:rsidP="00FF11AC">
      <w:pPr>
        <w:ind w:firstLineChars="200" w:firstLine="420"/>
        <w:rPr>
          <w:rFonts w:asciiTheme="minorEastAsia" w:hAnsiTheme="minorEastAsia" w:hint="eastAsia"/>
          <w:szCs w:val="21"/>
        </w:rPr>
      </w:pPr>
      <w:r w:rsidRPr="00FF11AC">
        <w:rPr>
          <w:rFonts w:asciiTheme="minorEastAsia" w:hAnsiTheme="minorEastAsia" w:hint="eastAsia"/>
          <w:szCs w:val="21"/>
        </w:rPr>
        <w:t>百度在美国纳斯达克上市C轮融资的历史，可以说是空前绝后。百度在2002年开展闪电计划以来，和谷歌在中国市场就属于不分伯仲的境界。但是为了获得更大的投资，就必须在美国上市，让美国</w:t>
      </w:r>
      <w:proofErr w:type="gramStart"/>
      <w:r w:rsidRPr="00FF11AC">
        <w:rPr>
          <w:rFonts w:asciiTheme="minorEastAsia" w:hAnsiTheme="minorEastAsia" w:hint="eastAsia"/>
          <w:szCs w:val="21"/>
        </w:rPr>
        <w:t>的风投家</w:t>
      </w:r>
      <w:proofErr w:type="gramEnd"/>
      <w:r w:rsidRPr="00FF11AC">
        <w:rPr>
          <w:rFonts w:asciiTheme="minorEastAsia" w:hAnsiTheme="minorEastAsia" w:hint="eastAsia"/>
          <w:szCs w:val="21"/>
        </w:rPr>
        <w:t>们看见百度的价值。但是如何在谷歌的老家上市呢？最后成功的原因就在于百度的巧妙借势。</w:t>
      </w:r>
    </w:p>
    <w:p w:rsidR="009E424E" w:rsidRPr="00FF11AC" w:rsidRDefault="009E424E" w:rsidP="00FF11AC">
      <w:pPr>
        <w:ind w:firstLineChars="200" w:firstLine="420"/>
        <w:rPr>
          <w:rFonts w:asciiTheme="minorEastAsia" w:hAnsiTheme="minorEastAsia" w:hint="eastAsia"/>
          <w:szCs w:val="21"/>
        </w:rPr>
      </w:pPr>
      <w:r w:rsidRPr="00FF11AC">
        <w:rPr>
          <w:rFonts w:asciiTheme="minorEastAsia" w:hAnsiTheme="minorEastAsia" w:hint="eastAsia"/>
          <w:szCs w:val="21"/>
        </w:rPr>
        <w:t>接受谷歌的融资!</w:t>
      </w:r>
    </w:p>
    <w:p w:rsidR="006649F5" w:rsidRPr="00FF11AC" w:rsidRDefault="006649F5" w:rsidP="00FF11AC">
      <w:pPr>
        <w:ind w:firstLineChars="200" w:firstLine="420"/>
        <w:rPr>
          <w:rFonts w:asciiTheme="minorEastAsia" w:hAnsiTheme="minorEastAsia"/>
          <w:szCs w:val="21"/>
        </w:rPr>
      </w:pPr>
      <w:r w:rsidRPr="00FF11AC">
        <w:rPr>
          <w:rFonts w:asciiTheme="minorEastAsia" w:hAnsiTheme="minorEastAsia" w:hint="eastAsia"/>
          <w:szCs w:val="21"/>
        </w:rPr>
        <w:t>Google投资499万美元，从而获得百度2.6%的股份。</w:t>
      </w:r>
    </w:p>
    <w:p w:rsidR="006649F5" w:rsidRPr="00FF11AC" w:rsidRDefault="006649F5" w:rsidP="00A108C6">
      <w:pPr>
        <w:ind w:firstLineChars="200" w:firstLine="420"/>
        <w:rPr>
          <w:rFonts w:asciiTheme="minorEastAsia" w:hAnsiTheme="minorEastAsia"/>
          <w:szCs w:val="21"/>
        </w:rPr>
      </w:pPr>
      <w:r w:rsidRPr="00FF11AC">
        <w:rPr>
          <w:rFonts w:asciiTheme="minorEastAsia" w:hAnsiTheme="minorEastAsia" w:hint="eastAsia"/>
          <w:szCs w:val="21"/>
        </w:rPr>
        <w:t>接受Google的投资，一方面可以让Google暂时不会做出大的动作，这样可以保证百度的市场份额继续排名第一，这个很重要。</w:t>
      </w:r>
    </w:p>
    <w:p w:rsidR="006649F5" w:rsidRPr="00FF11AC" w:rsidRDefault="006649F5" w:rsidP="00FF11AC">
      <w:pPr>
        <w:ind w:firstLineChars="200" w:firstLine="420"/>
        <w:rPr>
          <w:rFonts w:asciiTheme="minorEastAsia" w:hAnsiTheme="minorEastAsia" w:hint="eastAsia"/>
          <w:szCs w:val="21"/>
        </w:rPr>
      </w:pPr>
      <w:r w:rsidRPr="00FF11AC">
        <w:rPr>
          <w:rFonts w:asciiTheme="minorEastAsia" w:hAnsiTheme="minorEastAsia" w:hint="eastAsia"/>
          <w:szCs w:val="21"/>
        </w:rPr>
        <w:t>另一方面，既然Google投资了百度，加上两者的业务模式相近，那么，美国的股民就会认为百度就是“中国的Google”，这样，当年错失投资Google机会的美国人，就不会失去下一个暴富的机会。</w:t>
      </w:r>
    </w:p>
    <w:p w:rsidR="006649F5" w:rsidRPr="00FF11AC" w:rsidRDefault="006649F5" w:rsidP="00FF11AC">
      <w:pPr>
        <w:ind w:firstLineChars="200" w:firstLine="420"/>
        <w:rPr>
          <w:rFonts w:asciiTheme="minorEastAsia" w:hAnsiTheme="minorEastAsia" w:hint="eastAsia"/>
          <w:szCs w:val="21"/>
        </w:rPr>
      </w:pPr>
      <w:r w:rsidRPr="00FF11AC">
        <w:rPr>
          <w:rFonts w:asciiTheme="minorEastAsia" w:hAnsiTheme="minorEastAsia" w:hint="eastAsia"/>
          <w:szCs w:val="21"/>
        </w:rPr>
        <w:t>就是一个巧妙的借势，出售自己很少的股份，利用谷歌在美国的知名度，来进行IPO，这个想法在当时看来简直是疯狂。但是IPO的成功让百度真正走向了世界的舞台。</w:t>
      </w:r>
    </w:p>
    <w:p w:rsidR="006649F5" w:rsidRPr="00FF11AC" w:rsidRDefault="006649F5" w:rsidP="00FF11AC">
      <w:pPr>
        <w:ind w:firstLineChars="200" w:firstLine="420"/>
        <w:rPr>
          <w:rFonts w:asciiTheme="minorEastAsia" w:hAnsiTheme="minorEastAsia" w:hint="eastAsia"/>
          <w:szCs w:val="21"/>
        </w:rPr>
      </w:pPr>
    </w:p>
    <w:p w:rsidR="006649F5" w:rsidRPr="00FF11AC" w:rsidRDefault="006649F5" w:rsidP="00FF11AC">
      <w:pPr>
        <w:ind w:firstLineChars="200" w:firstLine="420"/>
        <w:rPr>
          <w:rFonts w:asciiTheme="minorEastAsia" w:hAnsiTheme="minorEastAsia" w:hint="eastAsia"/>
          <w:szCs w:val="21"/>
        </w:rPr>
      </w:pPr>
    </w:p>
    <w:p w:rsidR="006649F5" w:rsidRPr="00FF11AC" w:rsidRDefault="006649F5" w:rsidP="00FF11AC">
      <w:pPr>
        <w:ind w:firstLineChars="200" w:firstLine="420"/>
        <w:rPr>
          <w:rFonts w:asciiTheme="minorEastAsia" w:hAnsiTheme="minorEastAsia" w:hint="eastAsia"/>
          <w:szCs w:val="21"/>
        </w:rPr>
      </w:pPr>
      <w:r w:rsidRPr="00FF11AC">
        <w:rPr>
          <w:rFonts w:asciiTheme="minorEastAsia" w:hAnsiTheme="minorEastAsia" w:hint="eastAsia"/>
          <w:szCs w:val="21"/>
        </w:rPr>
        <w:t>利用“闪电计划”和“借势”两种战略，百度在C轮融资中赢得了1亿美元的融资，也让公司真正做到和谷歌平起平坐的境界。</w:t>
      </w:r>
    </w:p>
    <w:p w:rsidR="006649F5" w:rsidRPr="00FF11AC" w:rsidRDefault="006649F5" w:rsidP="00FF11AC">
      <w:pPr>
        <w:ind w:firstLineChars="200" w:firstLine="420"/>
        <w:rPr>
          <w:rFonts w:asciiTheme="minorEastAsia" w:hAnsiTheme="minorEastAsia" w:hint="eastAsia"/>
          <w:szCs w:val="21"/>
        </w:rPr>
      </w:pPr>
    </w:p>
    <w:p w:rsidR="006649F5" w:rsidRPr="00FF11AC" w:rsidRDefault="006649F5" w:rsidP="00FF11AC">
      <w:pPr>
        <w:ind w:firstLineChars="200" w:firstLine="420"/>
        <w:rPr>
          <w:rFonts w:asciiTheme="minorEastAsia" w:hAnsiTheme="minorEastAsia" w:hint="eastAsia"/>
          <w:szCs w:val="21"/>
        </w:rPr>
      </w:pPr>
    </w:p>
    <w:p w:rsidR="006649F5" w:rsidRPr="00FF11AC" w:rsidRDefault="006649F5" w:rsidP="00FF11AC">
      <w:pPr>
        <w:ind w:firstLineChars="200" w:firstLine="420"/>
        <w:rPr>
          <w:rFonts w:asciiTheme="minorEastAsia" w:hAnsiTheme="minorEastAsia" w:hint="eastAsia"/>
          <w:szCs w:val="21"/>
        </w:rPr>
      </w:pPr>
      <w:r w:rsidRPr="00FF11AC">
        <w:rPr>
          <w:rFonts w:asciiTheme="minorEastAsia" w:hAnsiTheme="minorEastAsia" w:hint="eastAsia"/>
          <w:szCs w:val="21"/>
        </w:rPr>
        <w:t>2，</w:t>
      </w:r>
      <w:proofErr w:type="spellStart"/>
      <w:r w:rsidRPr="00FF11AC">
        <w:rPr>
          <w:rFonts w:asciiTheme="minorEastAsia" w:hAnsiTheme="minorEastAsia" w:hint="eastAsia"/>
          <w:szCs w:val="21"/>
        </w:rPr>
        <w:t>Sohu</w:t>
      </w:r>
      <w:proofErr w:type="spellEnd"/>
      <w:r w:rsidRPr="00FF11AC">
        <w:rPr>
          <w:rFonts w:asciiTheme="minorEastAsia" w:hAnsiTheme="minorEastAsia" w:hint="eastAsia"/>
          <w:szCs w:val="21"/>
        </w:rPr>
        <w:t>(搜狐)---“天使基金”的宠儿</w:t>
      </w:r>
    </w:p>
    <w:p w:rsidR="006649F5" w:rsidRPr="00FF11AC" w:rsidRDefault="006649F5" w:rsidP="00FF11AC">
      <w:pPr>
        <w:ind w:firstLineChars="200" w:firstLine="420"/>
        <w:rPr>
          <w:rFonts w:asciiTheme="minorEastAsia" w:hAnsiTheme="minorEastAsia" w:hint="eastAsia"/>
          <w:szCs w:val="21"/>
        </w:rPr>
      </w:pPr>
      <w:r w:rsidRPr="00FF11AC">
        <w:rPr>
          <w:rFonts w:asciiTheme="minorEastAsia" w:hAnsiTheme="minorEastAsia" w:hint="eastAsia"/>
          <w:szCs w:val="21"/>
        </w:rPr>
        <w:t>天使</w:t>
      </w:r>
      <w:proofErr w:type="gramStart"/>
      <w:r w:rsidRPr="00FF11AC">
        <w:rPr>
          <w:rFonts w:asciiTheme="minorEastAsia" w:hAnsiTheme="minorEastAsia" w:hint="eastAsia"/>
          <w:szCs w:val="21"/>
        </w:rPr>
        <w:t>”</w:t>
      </w:r>
      <w:proofErr w:type="gramEnd"/>
      <w:r w:rsidRPr="00FF11AC">
        <w:rPr>
          <w:rFonts w:asciiTheme="minorEastAsia" w:hAnsiTheme="minorEastAsia" w:hint="eastAsia"/>
          <w:szCs w:val="21"/>
        </w:rPr>
        <w:t>这个词指的是企业家的第一批投资人，这些投资人在公司产品和业务成型之前就把资金投入进来。天使投资人通常是创业企业家的朋友、亲戚或商业伙伴，由于他们对该企业家的能力和创意深信不疑，因而愿意在业务远未开展进来之前就向该企业家投入</w:t>
      </w:r>
      <w:proofErr w:type="gramStart"/>
      <w:r w:rsidRPr="00FF11AC">
        <w:rPr>
          <w:rFonts w:asciiTheme="minorEastAsia" w:hAnsiTheme="minorEastAsia" w:hint="eastAsia"/>
          <w:szCs w:val="21"/>
        </w:rPr>
        <w:t>一</w:t>
      </w:r>
      <w:proofErr w:type="gramEnd"/>
      <w:r w:rsidRPr="00FF11AC">
        <w:rPr>
          <w:rFonts w:asciiTheme="minorEastAsia" w:hAnsiTheme="minorEastAsia" w:hint="eastAsia"/>
          <w:szCs w:val="21"/>
        </w:rPr>
        <w:t>笔资金，一笔典型的天使投资往往只是区区几十万美元，是风险资本家随后可能投入资金的零头。</w:t>
      </w:r>
    </w:p>
    <w:p w:rsidR="009B070C" w:rsidRPr="00FF11AC" w:rsidRDefault="006649F5" w:rsidP="00FF11AC">
      <w:pPr>
        <w:ind w:firstLineChars="200" w:firstLine="420"/>
        <w:rPr>
          <w:rFonts w:asciiTheme="minorEastAsia" w:hAnsiTheme="minorEastAsia" w:hint="eastAsia"/>
          <w:szCs w:val="21"/>
        </w:rPr>
      </w:pPr>
      <w:r w:rsidRPr="00FF11AC">
        <w:rPr>
          <w:rFonts w:asciiTheme="minorEastAsia" w:hAnsiTheme="minorEastAsia" w:hint="eastAsia"/>
          <w:szCs w:val="21"/>
        </w:rPr>
        <w:t>搜狐的启动资金就是搜狐CEO张朝阳的人脉积累。搜狐CEO张朝阳</w:t>
      </w:r>
      <w:r w:rsidR="009B070C" w:rsidRPr="00FF11AC">
        <w:rPr>
          <w:rFonts w:asciiTheme="minorEastAsia" w:hAnsiTheme="minorEastAsia" w:hint="eastAsia"/>
          <w:szCs w:val="21"/>
        </w:rPr>
        <w:t>博士毕业于麻省理工学院，毕业后继续留在麻省理工就业，在</w:t>
      </w:r>
      <w:r w:rsidR="009B070C" w:rsidRPr="00FF11AC">
        <w:rPr>
          <w:rFonts w:asciiTheme="minorEastAsia" w:hAnsiTheme="minorEastAsia" w:hint="eastAsia"/>
          <w:szCs w:val="21"/>
        </w:rPr>
        <w:t>MIT媒体实验室主任尼葛洛庞</w:t>
      </w:r>
      <w:proofErr w:type="gramStart"/>
      <w:r w:rsidR="009B070C" w:rsidRPr="00FF11AC">
        <w:rPr>
          <w:rFonts w:asciiTheme="minorEastAsia" w:hAnsiTheme="minorEastAsia" w:hint="eastAsia"/>
          <w:szCs w:val="21"/>
        </w:rPr>
        <w:t>帝</w:t>
      </w:r>
      <w:proofErr w:type="gramEnd"/>
      <w:r w:rsidR="009B070C" w:rsidRPr="00FF11AC">
        <w:rPr>
          <w:rFonts w:asciiTheme="minorEastAsia" w:hAnsiTheme="minorEastAsia" w:hint="eastAsia"/>
          <w:szCs w:val="21"/>
        </w:rPr>
        <w:t>教授和MIT斯隆商学院爱德华·罗伯特教授的投资支持下创建了爱特信公司，并于1998推出“搜狐”产品,爱特信公司也</w:t>
      </w:r>
      <w:proofErr w:type="gramStart"/>
      <w:r w:rsidR="009B070C" w:rsidRPr="00FF11AC">
        <w:rPr>
          <w:rFonts w:asciiTheme="minorEastAsia" w:hAnsiTheme="minorEastAsia" w:hint="eastAsia"/>
          <w:szCs w:val="21"/>
        </w:rPr>
        <w:t>更名为搜狐</w:t>
      </w:r>
      <w:proofErr w:type="gramEnd"/>
      <w:r w:rsidR="009B070C" w:rsidRPr="00FF11AC">
        <w:rPr>
          <w:rFonts w:asciiTheme="minorEastAsia" w:hAnsiTheme="minorEastAsia" w:hint="eastAsia"/>
          <w:szCs w:val="21"/>
        </w:rPr>
        <w:t>公司。</w:t>
      </w:r>
      <w:r w:rsidR="009B070C" w:rsidRPr="00FF11AC">
        <w:rPr>
          <w:rFonts w:asciiTheme="minorEastAsia" w:hAnsiTheme="minorEastAsia" w:hint="eastAsia"/>
          <w:szCs w:val="21"/>
        </w:rPr>
        <w:t>在搜狐的初期创业期</w:t>
      </w:r>
      <w:r w:rsidR="009B070C" w:rsidRPr="00FF11AC">
        <w:rPr>
          <w:rFonts w:asciiTheme="minorEastAsia" w:hAnsiTheme="minorEastAsia" w:hint="eastAsia"/>
          <w:szCs w:val="21"/>
        </w:rPr>
        <w:t>尼葛洛庞</w:t>
      </w:r>
      <w:proofErr w:type="gramStart"/>
      <w:r w:rsidR="009B070C" w:rsidRPr="00FF11AC">
        <w:rPr>
          <w:rFonts w:asciiTheme="minorEastAsia" w:hAnsiTheme="minorEastAsia" w:hint="eastAsia"/>
          <w:szCs w:val="21"/>
        </w:rPr>
        <w:t>帝</w:t>
      </w:r>
      <w:proofErr w:type="gramEnd"/>
      <w:r w:rsidR="009B070C" w:rsidRPr="00FF11AC">
        <w:rPr>
          <w:rFonts w:asciiTheme="minorEastAsia" w:hAnsiTheme="minorEastAsia" w:hint="eastAsia"/>
          <w:szCs w:val="21"/>
        </w:rPr>
        <w:t>教授</w:t>
      </w:r>
      <w:r w:rsidR="009B070C" w:rsidRPr="00FF11AC">
        <w:rPr>
          <w:rFonts w:asciiTheme="minorEastAsia" w:hAnsiTheme="minorEastAsia" w:hint="eastAsia"/>
          <w:szCs w:val="21"/>
        </w:rPr>
        <w:t>和</w:t>
      </w:r>
      <w:r w:rsidR="009B070C" w:rsidRPr="00FF11AC">
        <w:rPr>
          <w:rFonts w:asciiTheme="minorEastAsia" w:hAnsiTheme="minorEastAsia" w:hint="eastAsia"/>
          <w:szCs w:val="21"/>
        </w:rPr>
        <w:t>爱德华·罗伯特教授</w:t>
      </w:r>
      <w:r w:rsidR="009B070C" w:rsidRPr="00FF11AC">
        <w:rPr>
          <w:rFonts w:asciiTheme="minorEastAsia" w:hAnsiTheme="minorEastAsia" w:hint="eastAsia"/>
          <w:szCs w:val="21"/>
        </w:rPr>
        <w:t>就是搜狐公司的天使投资人。之后，通过天使基金模式建立起来的搜</w:t>
      </w:r>
      <w:proofErr w:type="gramStart"/>
      <w:r w:rsidR="009B070C" w:rsidRPr="00FF11AC">
        <w:rPr>
          <w:rFonts w:asciiTheme="minorEastAsia" w:hAnsiTheme="minorEastAsia" w:hint="eastAsia"/>
          <w:szCs w:val="21"/>
        </w:rPr>
        <w:t>狐经过</w:t>
      </w:r>
      <w:proofErr w:type="gramEnd"/>
      <w:r w:rsidR="009B070C" w:rsidRPr="00FF11AC">
        <w:rPr>
          <w:rFonts w:asciiTheme="minorEastAsia" w:hAnsiTheme="minorEastAsia" w:hint="eastAsia"/>
          <w:szCs w:val="21"/>
        </w:rPr>
        <w:t>了四轮融资，最后</w:t>
      </w:r>
      <w:r w:rsidR="009B070C" w:rsidRPr="00FF11AC">
        <w:rPr>
          <w:rFonts w:asciiTheme="minorEastAsia" w:hAnsiTheme="minorEastAsia" w:hint="eastAsia"/>
          <w:szCs w:val="21"/>
        </w:rPr>
        <w:t>2000年7月在美国纳斯达克成功挂牌上市。2008年北京奥运会，搜狐公司成为奥运会历史上第一个互联网赞助商，牢固地奠定了中国第一门户网站的位置。</w:t>
      </w:r>
    </w:p>
    <w:p w:rsidR="009B070C" w:rsidRPr="00FF11AC" w:rsidRDefault="009B070C" w:rsidP="00FF11AC">
      <w:pPr>
        <w:ind w:firstLineChars="200" w:firstLine="420"/>
        <w:rPr>
          <w:rFonts w:asciiTheme="minorEastAsia" w:hAnsiTheme="minorEastAsia" w:hint="eastAsia"/>
          <w:szCs w:val="21"/>
        </w:rPr>
      </w:pPr>
    </w:p>
    <w:p w:rsidR="009B070C" w:rsidRPr="00FF11AC" w:rsidRDefault="009B070C" w:rsidP="00FF11AC">
      <w:pPr>
        <w:ind w:firstLineChars="200" w:firstLine="420"/>
        <w:rPr>
          <w:rFonts w:asciiTheme="minorEastAsia" w:hAnsiTheme="minorEastAsia" w:hint="eastAsia"/>
          <w:szCs w:val="21"/>
        </w:rPr>
      </w:pPr>
    </w:p>
    <w:p w:rsidR="009B070C" w:rsidRPr="00FF11AC" w:rsidRDefault="009B070C" w:rsidP="00FF11AC">
      <w:pPr>
        <w:ind w:firstLineChars="200" w:firstLine="420"/>
        <w:rPr>
          <w:rFonts w:asciiTheme="minorEastAsia" w:hAnsiTheme="minorEastAsia" w:hint="eastAsia"/>
          <w:szCs w:val="21"/>
        </w:rPr>
      </w:pPr>
    </w:p>
    <w:p w:rsidR="009B070C" w:rsidRPr="00FF11AC" w:rsidRDefault="009B070C" w:rsidP="00FF11AC">
      <w:pPr>
        <w:ind w:firstLineChars="200" w:firstLine="420"/>
        <w:rPr>
          <w:rFonts w:asciiTheme="minorEastAsia" w:hAnsiTheme="minorEastAsia" w:hint="eastAsia"/>
          <w:szCs w:val="21"/>
        </w:rPr>
      </w:pPr>
      <w:r w:rsidRPr="00FF11AC">
        <w:rPr>
          <w:rFonts w:asciiTheme="minorEastAsia" w:hAnsiTheme="minorEastAsia" w:hint="eastAsia"/>
          <w:szCs w:val="21"/>
        </w:rPr>
        <w:t>通过搜狐和百度的崛起历史，我们可以看出国外投资模式对中国企业的影响</w:t>
      </w:r>
      <w:r w:rsidR="00987578" w:rsidRPr="00FF11AC">
        <w:rPr>
          <w:rFonts w:asciiTheme="minorEastAsia" w:hAnsiTheme="minorEastAsia" w:hint="eastAsia"/>
          <w:szCs w:val="21"/>
        </w:rPr>
        <w:t>，相信国内还有</w:t>
      </w:r>
      <w:r w:rsidRPr="00FF11AC">
        <w:rPr>
          <w:rFonts w:asciiTheme="minorEastAsia" w:hAnsiTheme="minorEastAsia" w:hint="eastAsia"/>
          <w:szCs w:val="21"/>
        </w:rPr>
        <w:t>众多的企业是通过天使投资人和风</w:t>
      </w:r>
      <w:proofErr w:type="gramStart"/>
      <w:r w:rsidRPr="00FF11AC">
        <w:rPr>
          <w:rFonts w:asciiTheme="minorEastAsia" w:hAnsiTheme="minorEastAsia" w:hint="eastAsia"/>
          <w:szCs w:val="21"/>
        </w:rPr>
        <w:t>投资金</w:t>
      </w:r>
      <w:r w:rsidR="00987578" w:rsidRPr="00FF11AC">
        <w:rPr>
          <w:rFonts w:asciiTheme="minorEastAsia" w:hAnsiTheme="minorEastAsia" w:hint="eastAsia"/>
          <w:szCs w:val="21"/>
        </w:rPr>
        <w:t>这两种</w:t>
      </w:r>
      <w:proofErr w:type="gramEnd"/>
      <w:r w:rsidR="00987578" w:rsidRPr="00FF11AC">
        <w:rPr>
          <w:rFonts w:asciiTheme="minorEastAsia" w:hAnsiTheme="minorEastAsia" w:hint="eastAsia"/>
          <w:szCs w:val="21"/>
        </w:rPr>
        <w:t>模式</w:t>
      </w:r>
      <w:proofErr w:type="gramStart"/>
      <w:r w:rsidR="00987578" w:rsidRPr="00FF11AC">
        <w:rPr>
          <w:rFonts w:asciiTheme="minorEastAsia" w:hAnsiTheme="minorEastAsia" w:hint="eastAsia"/>
          <w:szCs w:val="21"/>
        </w:rPr>
        <w:t>来作</w:t>
      </w:r>
      <w:proofErr w:type="gramEnd"/>
      <w:r w:rsidR="00987578" w:rsidRPr="00FF11AC">
        <w:rPr>
          <w:rFonts w:asciiTheme="minorEastAsia" w:hAnsiTheme="minorEastAsia" w:hint="eastAsia"/>
          <w:szCs w:val="21"/>
        </w:rPr>
        <w:t>为自己的创业启动资金的。那么，通过这次的哈佛课程和国内公司的发家史，我对自己的课题有以下总结：</w:t>
      </w:r>
    </w:p>
    <w:p w:rsidR="00987578" w:rsidRPr="00FF11AC" w:rsidRDefault="00987578" w:rsidP="00FF11AC">
      <w:pPr>
        <w:ind w:firstLineChars="200" w:firstLine="420"/>
        <w:rPr>
          <w:rFonts w:asciiTheme="minorEastAsia" w:hAnsiTheme="minorEastAsia" w:hint="eastAsia"/>
          <w:szCs w:val="21"/>
        </w:rPr>
      </w:pPr>
      <w:r w:rsidRPr="00FF11AC">
        <w:rPr>
          <w:rFonts w:asciiTheme="minorEastAsia" w:hAnsiTheme="minorEastAsia" w:hint="eastAsia"/>
          <w:szCs w:val="21"/>
        </w:rPr>
        <w:t>Q：企业在初期到底该怎么获得自己的创业资金？</w:t>
      </w:r>
    </w:p>
    <w:p w:rsidR="00987578" w:rsidRPr="00FF11AC" w:rsidRDefault="00987578" w:rsidP="00A108C6">
      <w:pPr>
        <w:ind w:leftChars="100" w:left="210" w:firstLineChars="100" w:firstLine="210"/>
        <w:rPr>
          <w:rFonts w:asciiTheme="minorEastAsia" w:hAnsiTheme="minorEastAsia" w:hint="eastAsia"/>
          <w:szCs w:val="21"/>
        </w:rPr>
      </w:pPr>
      <w:r w:rsidRPr="00FF11AC">
        <w:rPr>
          <w:rFonts w:asciiTheme="minorEastAsia" w:hAnsiTheme="minorEastAsia" w:hint="eastAsia"/>
          <w:szCs w:val="21"/>
        </w:rPr>
        <w:t>A：1</w:t>
      </w:r>
      <w:r w:rsidR="008D5C44" w:rsidRPr="00FF11AC">
        <w:rPr>
          <w:rFonts w:asciiTheme="minorEastAsia" w:hAnsiTheme="minorEastAsia" w:hint="eastAsia"/>
          <w:szCs w:val="21"/>
        </w:rPr>
        <w:t>，</w:t>
      </w:r>
      <w:r w:rsidR="00A108C6">
        <w:rPr>
          <w:rFonts w:asciiTheme="minorEastAsia" w:hAnsiTheme="minorEastAsia" w:hint="eastAsia"/>
          <w:szCs w:val="21"/>
        </w:rPr>
        <w:t xml:space="preserve">  </w:t>
      </w:r>
      <w:r w:rsidR="008D5C44" w:rsidRPr="00FF11AC">
        <w:rPr>
          <w:rFonts w:asciiTheme="minorEastAsia" w:hAnsiTheme="minorEastAsia" w:hint="eastAsia"/>
          <w:szCs w:val="21"/>
        </w:rPr>
        <w:t>用自有资金做事，投资者的钱壮大。</w:t>
      </w:r>
      <w:r w:rsidR="008D5C44" w:rsidRPr="00FF11AC">
        <w:rPr>
          <w:rFonts w:asciiTheme="minorEastAsia" w:hAnsiTheme="minorEastAsia"/>
          <w:szCs w:val="21"/>
        </w:rPr>
        <w:br/>
      </w:r>
      <w:bookmarkStart w:id="0" w:name="_GoBack"/>
      <w:bookmarkEnd w:id="0"/>
      <w:r w:rsidR="008D5C44" w:rsidRPr="00FF11AC">
        <w:rPr>
          <w:rFonts w:asciiTheme="minorEastAsia" w:hAnsiTheme="minorEastAsia"/>
          <w:szCs w:val="21"/>
        </w:rPr>
        <w:t>在创业初期</w:t>
      </w:r>
      <w:r w:rsidR="008D5C44" w:rsidRPr="00FF11AC">
        <w:rPr>
          <w:rFonts w:asciiTheme="minorEastAsia" w:hAnsiTheme="minorEastAsia" w:hint="eastAsia"/>
          <w:szCs w:val="21"/>
        </w:rPr>
        <w:t>，</w:t>
      </w:r>
      <w:r w:rsidR="008D5C44" w:rsidRPr="00FF11AC">
        <w:rPr>
          <w:rFonts w:asciiTheme="minorEastAsia" w:hAnsiTheme="minorEastAsia"/>
          <w:szCs w:val="21"/>
        </w:rPr>
        <w:t>用自有资金投资回馈较快的项目</w:t>
      </w:r>
      <w:r w:rsidR="008D5C44" w:rsidRPr="00FF11AC">
        <w:rPr>
          <w:rFonts w:asciiTheme="minorEastAsia" w:hAnsiTheme="minorEastAsia" w:hint="eastAsia"/>
          <w:szCs w:val="21"/>
        </w:rPr>
        <w:t>，</w:t>
      </w:r>
      <w:r w:rsidR="008D5C44" w:rsidRPr="00FF11AC">
        <w:rPr>
          <w:rFonts w:asciiTheme="minorEastAsia" w:hAnsiTheme="minorEastAsia"/>
          <w:szCs w:val="21"/>
        </w:rPr>
        <w:t>可以根据自己的意识对现金流进行操作</w:t>
      </w:r>
      <w:r w:rsidR="008D5C44" w:rsidRPr="00FF11AC">
        <w:rPr>
          <w:rFonts w:asciiTheme="minorEastAsia" w:hAnsiTheme="minorEastAsia" w:hint="eastAsia"/>
          <w:szCs w:val="21"/>
        </w:rPr>
        <w:t>，</w:t>
      </w:r>
      <w:r w:rsidR="008D5C44" w:rsidRPr="00FF11AC">
        <w:rPr>
          <w:rFonts w:asciiTheme="minorEastAsia" w:hAnsiTheme="minorEastAsia"/>
          <w:szCs w:val="21"/>
        </w:rPr>
        <w:t>从而在自有资金达到一定量的时候</w:t>
      </w:r>
      <w:r w:rsidR="008D5C44" w:rsidRPr="00FF11AC">
        <w:rPr>
          <w:rFonts w:asciiTheme="minorEastAsia" w:hAnsiTheme="minorEastAsia" w:hint="eastAsia"/>
          <w:szCs w:val="21"/>
        </w:rPr>
        <w:t>，</w:t>
      </w:r>
      <w:r w:rsidR="008D5C44" w:rsidRPr="00FF11AC">
        <w:rPr>
          <w:rFonts w:asciiTheme="minorEastAsia" w:hAnsiTheme="minorEastAsia"/>
          <w:szCs w:val="21"/>
        </w:rPr>
        <w:t>更加能</w:t>
      </w:r>
      <w:proofErr w:type="gramStart"/>
      <w:r w:rsidR="008D5C44" w:rsidRPr="00FF11AC">
        <w:rPr>
          <w:rFonts w:asciiTheme="minorEastAsia" w:hAnsiTheme="minorEastAsia"/>
          <w:szCs w:val="21"/>
        </w:rPr>
        <w:t>获得风投家</w:t>
      </w:r>
      <w:proofErr w:type="gramEnd"/>
      <w:r w:rsidR="008D5C44" w:rsidRPr="00FF11AC">
        <w:rPr>
          <w:rFonts w:asciiTheme="minorEastAsia" w:hAnsiTheme="minorEastAsia"/>
          <w:szCs w:val="21"/>
        </w:rPr>
        <w:t>的青睐</w:t>
      </w:r>
      <w:r w:rsidR="008D5C44" w:rsidRPr="00FF11AC">
        <w:rPr>
          <w:rFonts w:asciiTheme="minorEastAsia" w:hAnsiTheme="minorEastAsia" w:hint="eastAsia"/>
          <w:szCs w:val="21"/>
        </w:rPr>
        <w:t>。在商业谈判中取得优势。</w:t>
      </w:r>
    </w:p>
    <w:p w:rsidR="008D5C44" w:rsidRPr="00FF11AC" w:rsidRDefault="008D5C44" w:rsidP="00FF11AC">
      <w:pPr>
        <w:ind w:firstLineChars="200" w:firstLine="420"/>
        <w:rPr>
          <w:rFonts w:asciiTheme="minorEastAsia" w:hAnsiTheme="minorEastAsia" w:hint="eastAsia"/>
          <w:szCs w:val="21"/>
        </w:rPr>
      </w:pPr>
      <w:r w:rsidRPr="00FF11AC">
        <w:rPr>
          <w:rFonts w:asciiTheme="minorEastAsia" w:hAnsiTheme="minorEastAsia" w:hint="eastAsia"/>
          <w:szCs w:val="21"/>
        </w:rPr>
        <w:t xml:space="preserve">   2，</w:t>
      </w:r>
      <w:r w:rsidR="00A108C6">
        <w:rPr>
          <w:rFonts w:asciiTheme="minorEastAsia" w:hAnsiTheme="minorEastAsia" w:hint="eastAsia"/>
          <w:szCs w:val="21"/>
        </w:rPr>
        <w:t xml:space="preserve">  </w:t>
      </w:r>
      <w:r w:rsidRPr="00FF11AC">
        <w:rPr>
          <w:rFonts w:asciiTheme="minorEastAsia" w:hAnsiTheme="minorEastAsia" w:hint="eastAsia"/>
          <w:szCs w:val="21"/>
        </w:rPr>
        <w:t>创业前积累人脉，寻找合伙人，均摊风险。</w:t>
      </w:r>
    </w:p>
    <w:p w:rsidR="008D5C44" w:rsidRPr="00FF11AC" w:rsidRDefault="008D5C44" w:rsidP="00FF11AC">
      <w:pPr>
        <w:pStyle w:val="a6"/>
        <w:numPr>
          <w:ilvl w:val="0"/>
          <w:numId w:val="12"/>
        </w:numPr>
        <w:ind w:firstLine="420"/>
        <w:rPr>
          <w:rFonts w:asciiTheme="minorEastAsia" w:hAnsiTheme="minorEastAsia" w:hint="eastAsia"/>
          <w:szCs w:val="21"/>
        </w:rPr>
      </w:pPr>
      <w:r w:rsidRPr="00FF11AC">
        <w:rPr>
          <w:rFonts w:asciiTheme="minorEastAsia" w:hAnsiTheme="minorEastAsia" w:hint="eastAsia"/>
          <w:szCs w:val="21"/>
        </w:rPr>
        <w:t>一个好的点子，一个好的思考模式和思维比什么都重要</w:t>
      </w:r>
    </w:p>
    <w:p w:rsidR="008D5C44" w:rsidRPr="00FF11AC" w:rsidRDefault="008D5C44" w:rsidP="00FF11AC">
      <w:pPr>
        <w:pStyle w:val="a6"/>
        <w:numPr>
          <w:ilvl w:val="0"/>
          <w:numId w:val="12"/>
        </w:numPr>
        <w:ind w:firstLine="420"/>
        <w:rPr>
          <w:rFonts w:asciiTheme="minorEastAsia" w:hAnsiTheme="minorEastAsia" w:hint="eastAsia"/>
          <w:szCs w:val="21"/>
        </w:rPr>
      </w:pPr>
      <w:proofErr w:type="gramStart"/>
      <w:r w:rsidRPr="00FF11AC">
        <w:rPr>
          <w:rFonts w:asciiTheme="minorEastAsia" w:hAnsiTheme="minorEastAsia" w:hint="eastAsia"/>
          <w:szCs w:val="21"/>
        </w:rPr>
        <w:t>与风投家</w:t>
      </w:r>
      <w:proofErr w:type="gramEnd"/>
      <w:r w:rsidRPr="00FF11AC">
        <w:rPr>
          <w:rFonts w:asciiTheme="minorEastAsia" w:hAnsiTheme="minorEastAsia" w:hint="eastAsia"/>
          <w:szCs w:val="21"/>
        </w:rPr>
        <w:t>商业谈判时，要懂得利用技巧。同时，不要试图欺骗自己的投资商。</w:t>
      </w:r>
    </w:p>
    <w:p w:rsidR="008D5C44" w:rsidRPr="00FF11AC" w:rsidRDefault="008D5C44" w:rsidP="00FF11AC">
      <w:pPr>
        <w:pStyle w:val="a6"/>
        <w:numPr>
          <w:ilvl w:val="0"/>
          <w:numId w:val="12"/>
        </w:numPr>
        <w:ind w:firstLine="420"/>
        <w:rPr>
          <w:rFonts w:asciiTheme="minorEastAsia" w:hAnsiTheme="minorEastAsia" w:hint="eastAsia"/>
          <w:szCs w:val="21"/>
        </w:rPr>
      </w:pPr>
      <w:r w:rsidRPr="00FF11AC">
        <w:rPr>
          <w:rFonts w:asciiTheme="minorEastAsia" w:hAnsiTheme="minorEastAsia" w:hint="eastAsia"/>
          <w:szCs w:val="21"/>
        </w:rPr>
        <w:t>咨询本地</w:t>
      </w:r>
      <w:proofErr w:type="gramStart"/>
      <w:r w:rsidRPr="00FF11AC">
        <w:rPr>
          <w:rFonts w:asciiTheme="minorEastAsia" w:hAnsiTheme="minorEastAsia" w:hint="eastAsia"/>
          <w:szCs w:val="21"/>
        </w:rPr>
        <w:t>有没有风投机构</w:t>
      </w:r>
      <w:proofErr w:type="gramEnd"/>
      <w:r w:rsidRPr="00FF11AC">
        <w:rPr>
          <w:rFonts w:asciiTheme="minorEastAsia" w:hAnsiTheme="minorEastAsia" w:hint="eastAsia"/>
          <w:szCs w:val="21"/>
        </w:rPr>
        <w:t>，</w:t>
      </w:r>
      <w:r w:rsidR="00A97FF4" w:rsidRPr="00FF11AC">
        <w:rPr>
          <w:rFonts w:asciiTheme="minorEastAsia" w:hAnsiTheme="minorEastAsia" w:hint="eastAsia"/>
          <w:szCs w:val="21"/>
        </w:rPr>
        <w:t>如果没有，则去北京、上海等风险投资机构或投资商云集的地方找投资。</w:t>
      </w:r>
    </w:p>
    <w:p w:rsidR="008D5C44" w:rsidRPr="00FF11AC" w:rsidRDefault="008D5C44" w:rsidP="00FF11AC">
      <w:pPr>
        <w:ind w:firstLineChars="200" w:firstLine="420"/>
        <w:rPr>
          <w:rFonts w:asciiTheme="minorEastAsia" w:hAnsiTheme="minorEastAsia"/>
          <w:szCs w:val="21"/>
        </w:rPr>
      </w:pPr>
    </w:p>
    <w:p w:rsidR="006649F5" w:rsidRPr="00FF11AC" w:rsidRDefault="006649F5" w:rsidP="00FF11AC">
      <w:pPr>
        <w:ind w:firstLineChars="200" w:firstLine="420"/>
        <w:rPr>
          <w:rFonts w:asciiTheme="minorEastAsia" w:hAnsiTheme="minorEastAsia"/>
          <w:szCs w:val="21"/>
        </w:rPr>
      </w:pPr>
    </w:p>
    <w:p w:rsidR="006649F5" w:rsidRPr="00FF11AC" w:rsidRDefault="006649F5" w:rsidP="00FF11AC">
      <w:pPr>
        <w:ind w:firstLineChars="200" w:firstLine="420"/>
        <w:rPr>
          <w:rFonts w:asciiTheme="minorEastAsia" w:hAnsiTheme="minorEastAsia"/>
          <w:szCs w:val="21"/>
        </w:rPr>
      </w:pPr>
    </w:p>
    <w:p w:rsidR="006649F5" w:rsidRPr="00FF11AC" w:rsidRDefault="00A97FF4" w:rsidP="00FF11AC">
      <w:pPr>
        <w:ind w:firstLineChars="200" w:firstLine="420"/>
        <w:rPr>
          <w:rFonts w:asciiTheme="minorEastAsia" w:hAnsiTheme="minorEastAsia"/>
          <w:szCs w:val="21"/>
        </w:rPr>
      </w:pPr>
      <w:r w:rsidRPr="00FF11AC">
        <w:rPr>
          <w:rFonts w:asciiTheme="minorEastAsia" w:hAnsiTheme="minorEastAsia"/>
          <w:szCs w:val="21"/>
        </w:rPr>
        <w:t>以上三大部分是我自己对游学的总结和自己课题的拙见</w:t>
      </w:r>
      <w:r w:rsidRPr="00FF11AC">
        <w:rPr>
          <w:rFonts w:asciiTheme="minorEastAsia" w:hAnsiTheme="minorEastAsia" w:hint="eastAsia"/>
          <w:szCs w:val="21"/>
        </w:rPr>
        <w:t>，</w:t>
      </w:r>
      <w:r w:rsidRPr="00FF11AC">
        <w:rPr>
          <w:rFonts w:asciiTheme="minorEastAsia" w:hAnsiTheme="minorEastAsia"/>
          <w:szCs w:val="21"/>
        </w:rPr>
        <w:t>通过这次游学</w:t>
      </w:r>
      <w:r w:rsidRPr="00FF11AC">
        <w:rPr>
          <w:rFonts w:asciiTheme="minorEastAsia" w:hAnsiTheme="minorEastAsia" w:hint="eastAsia"/>
          <w:szCs w:val="21"/>
        </w:rPr>
        <w:t>。</w:t>
      </w:r>
      <w:r w:rsidRPr="00FF11AC">
        <w:rPr>
          <w:rFonts w:asciiTheme="minorEastAsia" w:hAnsiTheme="minorEastAsia"/>
          <w:szCs w:val="21"/>
        </w:rPr>
        <w:t>我明白了很多也收获了人生中的幸运</w:t>
      </w:r>
      <w:r w:rsidRPr="00FF11AC">
        <w:rPr>
          <w:rFonts w:asciiTheme="minorEastAsia" w:hAnsiTheme="minorEastAsia" w:hint="eastAsia"/>
          <w:szCs w:val="21"/>
        </w:rPr>
        <w:t>，</w:t>
      </w:r>
      <w:r w:rsidRPr="00FF11AC">
        <w:rPr>
          <w:rFonts w:asciiTheme="minorEastAsia" w:hAnsiTheme="minorEastAsia"/>
          <w:szCs w:val="21"/>
        </w:rPr>
        <w:t>希望老师对我的课题能提出建议</w:t>
      </w:r>
      <w:r w:rsidRPr="00FF11AC">
        <w:rPr>
          <w:rFonts w:asciiTheme="minorEastAsia" w:hAnsiTheme="minorEastAsia" w:hint="eastAsia"/>
          <w:szCs w:val="21"/>
        </w:rPr>
        <w:t>。</w:t>
      </w:r>
      <w:r w:rsidRPr="00FF11AC">
        <w:rPr>
          <w:rFonts w:asciiTheme="minorEastAsia" w:hAnsiTheme="minorEastAsia"/>
          <w:szCs w:val="21"/>
        </w:rPr>
        <w:t>也期待上海海洋大学有更多的同学走出国门</w:t>
      </w:r>
      <w:r w:rsidRPr="00FF11AC">
        <w:rPr>
          <w:rFonts w:asciiTheme="minorEastAsia" w:hAnsiTheme="minorEastAsia" w:hint="eastAsia"/>
          <w:szCs w:val="21"/>
        </w:rPr>
        <w:t>，</w:t>
      </w:r>
      <w:r w:rsidRPr="00FF11AC">
        <w:rPr>
          <w:rFonts w:asciiTheme="minorEastAsia" w:hAnsiTheme="minorEastAsia"/>
          <w:szCs w:val="21"/>
        </w:rPr>
        <w:t>看看外面的世界</w:t>
      </w:r>
      <w:r w:rsidRPr="00FF11AC">
        <w:rPr>
          <w:rFonts w:asciiTheme="minorEastAsia" w:hAnsiTheme="minorEastAsia" w:hint="eastAsia"/>
          <w:szCs w:val="21"/>
        </w:rPr>
        <w:t>，</w:t>
      </w:r>
      <w:r w:rsidRPr="00FF11AC">
        <w:rPr>
          <w:rFonts w:asciiTheme="minorEastAsia" w:hAnsiTheme="minorEastAsia"/>
          <w:szCs w:val="21"/>
        </w:rPr>
        <w:t>收获珍贵的记忆和感悟</w:t>
      </w:r>
      <w:r w:rsidRPr="00FF11AC">
        <w:rPr>
          <w:rFonts w:asciiTheme="minorEastAsia" w:hAnsiTheme="minorEastAsia" w:hint="eastAsia"/>
          <w:szCs w:val="21"/>
        </w:rPr>
        <w:t>！</w:t>
      </w:r>
    </w:p>
    <w:p w:rsidR="004A2976" w:rsidRPr="00FF11AC" w:rsidRDefault="004A2976" w:rsidP="00FF11AC">
      <w:pPr>
        <w:ind w:firstLineChars="200" w:firstLine="420"/>
        <w:jc w:val="left"/>
        <w:rPr>
          <w:rFonts w:asciiTheme="minorEastAsia" w:hAnsiTheme="minorEastAsia"/>
          <w:szCs w:val="21"/>
        </w:rPr>
      </w:pPr>
    </w:p>
    <w:p w:rsidR="00477F4B" w:rsidRPr="00FF11AC" w:rsidRDefault="00477F4B" w:rsidP="00FF11AC">
      <w:pPr>
        <w:pStyle w:val="a6"/>
        <w:jc w:val="left"/>
        <w:rPr>
          <w:rFonts w:asciiTheme="minorEastAsia" w:hAnsiTheme="minorEastAsia"/>
          <w:szCs w:val="21"/>
        </w:rPr>
      </w:pPr>
    </w:p>
    <w:p w:rsidR="00477F4B" w:rsidRPr="00FF11AC" w:rsidRDefault="00477F4B" w:rsidP="00FF11AC">
      <w:pPr>
        <w:pStyle w:val="a6"/>
        <w:ind w:left="360"/>
        <w:rPr>
          <w:rFonts w:asciiTheme="minorEastAsia" w:hAnsiTheme="minorEastAsia"/>
          <w:szCs w:val="21"/>
        </w:rPr>
      </w:pPr>
    </w:p>
    <w:sectPr w:rsidR="00477F4B" w:rsidRPr="00FF11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564" w:rsidRDefault="004B3564" w:rsidP="000C3619">
      <w:r>
        <w:separator/>
      </w:r>
    </w:p>
  </w:endnote>
  <w:endnote w:type="continuationSeparator" w:id="0">
    <w:p w:rsidR="004B3564" w:rsidRDefault="004B3564" w:rsidP="000C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564" w:rsidRDefault="004B3564" w:rsidP="000C3619">
      <w:r>
        <w:separator/>
      </w:r>
    </w:p>
  </w:footnote>
  <w:footnote w:type="continuationSeparator" w:id="0">
    <w:p w:rsidR="004B3564" w:rsidRDefault="004B3564" w:rsidP="000C3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0AC2"/>
    <w:multiLevelType w:val="hybridMultilevel"/>
    <w:tmpl w:val="D75A3CEC"/>
    <w:lvl w:ilvl="0" w:tplc="3F5AC37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BD5DBA"/>
    <w:multiLevelType w:val="hybridMultilevel"/>
    <w:tmpl w:val="F7062A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E1761C"/>
    <w:multiLevelType w:val="hybridMultilevel"/>
    <w:tmpl w:val="04046756"/>
    <w:lvl w:ilvl="0" w:tplc="C1FC79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6C1498"/>
    <w:multiLevelType w:val="hybridMultilevel"/>
    <w:tmpl w:val="0262B9F6"/>
    <w:lvl w:ilvl="0" w:tplc="B492DACA">
      <w:start w:val="1"/>
      <w:numFmt w:val="decimal"/>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F83CC4"/>
    <w:multiLevelType w:val="hybridMultilevel"/>
    <w:tmpl w:val="16F06942"/>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3B7E1F"/>
    <w:multiLevelType w:val="hybridMultilevel"/>
    <w:tmpl w:val="970405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28B7312"/>
    <w:multiLevelType w:val="hybridMultilevel"/>
    <w:tmpl w:val="B4D87436"/>
    <w:lvl w:ilvl="0" w:tplc="4BEC0D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034F9C"/>
    <w:multiLevelType w:val="hybridMultilevel"/>
    <w:tmpl w:val="5948A7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4911091"/>
    <w:multiLevelType w:val="hybridMultilevel"/>
    <w:tmpl w:val="637C015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5021197"/>
    <w:multiLevelType w:val="hybridMultilevel"/>
    <w:tmpl w:val="C5ACE616"/>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50630FD"/>
    <w:multiLevelType w:val="hybridMultilevel"/>
    <w:tmpl w:val="70EA319E"/>
    <w:lvl w:ilvl="0" w:tplc="254A0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9614B95"/>
    <w:multiLevelType w:val="hybridMultilevel"/>
    <w:tmpl w:val="33640D08"/>
    <w:lvl w:ilvl="0" w:tplc="254A0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9"/>
  </w:num>
  <w:num w:numId="4">
    <w:abstractNumId w:val="3"/>
  </w:num>
  <w:num w:numId="5">
    <w:abstractNumId w:val="4"/>
  </w:num>
  <w:num w:numId="6">
    <w:abstractNumId w:val="11"/>
  </w:num>
  <w:num w:numId="7">
    <w:abstractNumId w:val="8"/>
  </w:num>
  <w:num w:numId="8">
    <w:abstractNumId w:val="7"/>
  </w:num>
  <w:num w:numId="9">
    <w:abstractNumId w:val="1"/>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62"/>
    <w:rsid w:val="00002EC0"/>
    <w:rsid w:val="0001454E"/>
    <w:rsid w:val="00054CA6"/>
    <w:rsid w:val="00056289"/>
    <w:rsid w:val="0006333E"/>
    <w:rsid w:val="000C3619"/>
    <w:rsid w:val="000D013F"/>
    <w:rsid w:val="00154894"/>
    <w:rsid w:val="001640F9"/>
    <w:rsid w:val="001B49C5"/>
    <w:rsid w:val="00212EBA"/>
    <w:rsid w:val="00283A6C"/>
    <w:rsid w:val="002A66C8"/>
    <w:rsid w:val="002D72BA"/>
    <w:rsid w:val="00321D6C"/>
    <w:rsid w:val="00392340"/>
    <w:rsid w:val="003C58D9"/>
    <w:rsid w:val="003E7A6B"/>
    <w:rsid w:val="004326BB"/>
    <w:rsid w:val="00441C29"/>
    <w:rsid w:val="00477F4B"/>
    <w:rsid w:val="00495C0D"/>
    <w:rsid w:val="004A2976"/>
    <w:rsid w:val="004B2477"/>
    <w:rsid w:val="004B3564"/>
    <w:rsid w:val="004C5974"/>
    <w:rsid w:val="00527C08"/>
    <w:rsid w:val="00632998"/>
    <w:rsid w:val="006649F5"/>
    <w:rsid w:val="0067779B"/>
    <w:rsid w:val="006C3D72"/>
    <w:rsid w:val="006F29D5"/>
    <w:rsid w:val="00720BBF"/>
    <w:rsid w:val="00727557"/>
    <w:rsid w:val="00733462"/>
    <w:rsid w:val="008859C8"/>
    <w:rsid w:val="008D1BDC"/>
    <w:rsid w:val="008D5C44"/>
    <w:rsid w:val="008E1FF0"/>
    <w:rsid w:val="0091594D"/>
    <w:rsid w:val="00975807"/>
    <w:rsid w:val="0098087D"/>
    <w:rsid w:val="00987578"/>
    <w:rsid w:val="009B070C"/>
    <w:rsid w:val="009C14D2"/>
    <w:rsid w:val="009C4C68"/>
    <w:rsid w:val="009C5662"/>
    <w:rsid w:val="009E424E"/>
    <w:rsid w:val="009F3A24"/>
    <w:rsid w:val="00A02928"/>
    <w:rsid w:val="00A108C6"/>
    <w:rsid w:val="00A97770"/>
    <w:rsid w:val="00A97FF4"/>
    <w:rsid w:val="00AC61CB"/>
    <w:rsid w:val="00AC6217"/>
    <w:rsid w:val="00AE0C4E"/>
    <w:rsid w:val="00B41C0E"/>
    <w:rsid w:val="00B60C56"/>
    <w:rsid w:val="00B63A82"/>
    <w:rsid w:val="00B97FB4"/>
    <w:rsid w:val="00BA52AC"/>
    <w:rsid w:val="00BB672D"/>
    <w:rsid w:val="00BD2A41"/>
    <w:rsid w:val="00BE26DA"/>
    <w:rsid w:val="00BE320B"/>
    <w:rsid w:val="00BF5D80"/>
    <w:rsid w:val="00C17176"/>
    <w:rsid w:val="00C53DFA"/>
    <w:rsid w:val="00C948D4"/>
    <w:rsid w:val="00CA2272"/>
    <w:rsid w:val="00CC4FD5"/>
    <w:rsid w:val="00CE2049"/>
    <w:rsid w:val="00CE348E"/>
    <w:rsid w:val="00D15272"/>
    <w:rsid w:val="00D32F29"/>
    <w:rsid w:val="00D34F00"/>
    <w:rsid w:val="00D861A5"/>
    <w:rsid w:val="00E7708F"/>
    <w:rsid w:val="00E83024"/>
    <w:rsid w:val="00E9524A"/>
    <w:rsid w:val="00ED48F9"/>
    <w:rsid w:val="00F36BCC"/>
    <w:rsid w:val="00FA4D21"/>
    <w:rsid w:val="00FF1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36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3619"/>
    <w:rPr>
      <w:sz w:val="18"/>
      <w:szCs w:val="18"/>
    </w:rPr>
  </w:style>
  <w:style w:type="paragraph" w:styleId="a4">
    <w:name w:val="footer"/>
    <w:basedOn w:val="a"/>
    <w:link w:val="Char0"/>
    <w:uiPriority w:val="99"/>
    <w:unhideWhenUsed/>
    <w:rsid w:val="000C3619"/>
    <w:pPr>
      <w:tabs>
        <w:tab w:val="center" w:pos="4153"/>
        <w:tab w:val="right" w:pos="8306"/>
      </w:tabs>
      <w:snapToGrid w:val="0"/>
      <w:jc w:val="left"/>
    </w:pPr>
    <w:rPr>
      <w:sz w:val="18"/>
      <w:szCs w:val="18"/>
    </w:rPr>
  </w:style>
  <w:style w:type="character" w:customStyle="1" w:styleId="Char0">
    <w:name w:val="页脚 Char"/>
    <w:basedOn w:val="a0"/>
    <w:link w:val="a4"/>
    <w:uiPriority w:val="99"/>
    <w:rsid w:val="000C3619"/>
    <w:rPr>
      <w:sz w:val="18"/>
      <w:szCs w:val="18"/>
    </w:rPr>
  </w:style>
  <w:style w:type="paragraph" w:styleId="a5">
    <w:name w:val="Balloon Text"/>
    <w:basedOn w:val="a"/>
    <w:link w:val="Char1"/>
    <w:uiPriority w:val="99"/>
    <w:semiHidden/>
    <w:unhideWhenUsed/>
    <w:rsid w:val="009C14D2"/>
    <w:rPr>
      <w:sz w:val="18"/>
      <w:szCs w:val="18"/>
    </w:rPr>
  </w:style>
  <w:style w:type="character" w:customStyle="1" w:styleId="Char1">
    <w:name w:val="批注框文本 Char"/>
    <w:basedOn w:val="a0"/>
    <w:link w:val="a5"/>
    <w:uiPriority w:val="99"/>
    <w:semiHidden/>
    <w:rsid w:val="009C14D2"/>
    <w:rPr>
      <w:sz w:val="18"/>
      <w:szCs w:val="18"/>
    </w:rPr>
  </w:style>
  <w:style w:type="paragraph" w:styleId="a6">
    <w:name w:val="List Paragraph"/>
    <w:basedOn w:val="a"/>
    <w:uiPriority w:val="34"/>
    <w:qFormat/>
    <w:rsid w:val="008D1BDC"/>
    <w:pPr>
      <w:ind w:firstLineChars="200" w:firstLine="420"/>
    </w:pPr>
  </w:style>
  <w:style w:type="character" w:styleId="a7">
    <w:name w:val="Hyperlink"/>
    <w:basedOn w:val="a0"/>
    <w:uiPriority w:val="99"/>
    <w:semiHidden/>
    <w:unhideWhenUsed/>
    <w:rsid w:val="000D01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36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3619"/>
    <w:rPr>
      <w:sz w:val="18"/>
      <w:szCs w:val="18"/>
    </w:rPr>
  </w:style>
  <w:style w:type="paragraph" w:styleId="a4">
    <w:name w:val="footer"/>
    <w:basedOn w:val="a"/>
    <w:link w:val="Char0"/>
    <w:uiPriority w:val="99"/>
    <w:unhideWhenUsed/>
    <w:rsid w:val="000C3619"/>
    <w:pPr>
      <w:tabs>
        <w:tab w:val="center" w:pos="4153"/>
        <w:tab w:val="right" w:pos="8306"/>
      </w:tabs>
      <w:snapToGrid w:val="0"/>
      <w:jc w:val="left"/>
    </w:pPr>
    <w:rPr>
      <w:sz w:val="18"/>
      <w:szCs w:val="18"/>
    </w:rPr>
  </w:style>
  <w:style w:type="character" w:customStyle="1" w:styleId="Char0">
    <w:name w:val="页脚 Char"/>
    <w:basedOn w:val="a0"/>
    <w:link w:val="a4"/>
    <w:uiPriority w:val="99"/>
    <w:rsid w:val="000C3619"/>
    <w:rPr>
      <w:sz w:val="18"/>
      <w:szCs w:val="18"/>
    </w:rPr>
  </w:style>
  <w:style w:type="paragraph" w:styleId="a5">
    <w:name w:val="Balloon Text"/>
    <w:basedOn w:val="a"/>
    <w:link w:val="Char1"/>
    <w:uiPriority w:val="99"/>
    <w:semiHidden/>
    <w:unhideWhenUsed/>
    <w:rsid w:val="009C14D2"/>
    <w:rPr>
      <w:sz w:val="18"/>
      <w:szCs w:val="18"/>
    </w:rPr>
  </w:style>
  <w:style w:type="character" w:customStyle="1" w:styleId="Char1">
    <w:name w:val="批注框文本 Char"/>
    <w:basedOn w:val="a0"/>
    <w:link w:val="a5"/>
    <w:uiPriority w:val="99"/>
    <w:semiHidden/>
    <w:rsid w:val="009C14D2"/>
    <w:rPr>
      <w:sz w:val="18"/>
      <w:szCs w:val="18"/>
    </w:rPr>
  </w:style>
  <w:style w:type="paragraph" w:styleId="a6">
    <w:name w:val="List Paragraph"/>
    <w:basedOn w:val="a"/>
    <w:uiPriority w:val="34"/>
    <w:qFormat/>
    <w:rsid w:val="008D1BDC"/>
    <w:pPr>
      <w:ind w:firstLineChars="200" w:firstLine="420"/>
    </w:pPr>
  </w:style>
  <w:style w:type="character" w:styleId="a7">
    <w:name w:val="Hyperlink"/>
    <w:basedOn w:val="a0"/>
    <w:uiPriority w:val="99"/>
    <w:semiHidden/>
    <w:unhideWhenUsed/>
    <w:rsid w:val="000D01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467235-C69A-445B-A550-55FEE217978D}"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zh-CN" altLang="en-US"/>
        </a:p>
      </dgm:t>
    </dgm:pt>
    <dgm:pt modelId="{8C242BF3-C3CD-46EB-9749-FEF76A3E5B2C}">
      <dgm:prSet phldrT="[文本]"/>
      <dgm:spPr/>
      <dgm:t>
        <a:bodyPr/>
        <a:lstStyle/>
        <a:p>
          <a:r>
            <a:rPr lang="en-US" altLang="zh-CN"/>
            <a:t>A</a:t>
          </a:r>
          <a:r>
            <a:rPr lang="zh-CN" altLang="en-US"/>
            <a:t>轮融资</a:t>
          </a:r>
        </a:p>
      </dgm:t>
    </dgm:pt>
    <dgm:pt modelId="{A2A33068-F49E-4416-9E6A-A3C702198A9C}" type="parTrans" cxnId="{9CDFD406-E31B-447D-8753-71F1C71393B4}">
      <dgm:prSet/>
      <dgm:spPr/>
      <dgm:t>
        <a:bodyPr/>
        <a:lstStyle/>
        <a:p>
          <a:endParaRPr lang="zh-CN" altLang="en-US"/>
        </a:p>
      </dgm:t>
    </dgm:pt>
    <dgm:pt modelId="{7483B947-CCB7-4B78-B6E4-F980B45C737E}" type="sibTrans" cxnId="{9CDFD406-E31B-447D-8753-71F1C71393B4}">
      <dgm:prSet/>
      <dgm:spPr/>
      <dgm:t>
        <a:bodyPr/>
        <a:lstStyle/>
        <a:p>
          <a:endParaRPr lang="zh-CN" altLang="en-US"/>
        </a:p>
      </dgm:t>
    </dgm:pt>
    <dgm:pt modelId="{7A4C6A62-39B9-4A4C-BA09-A028EB4D0173}">
      <dgm:prSet phldrT="[文本]"/>
      <dgm:spPr/>
      <dgm:t>
        <a:bodyPr/>
        <a:lstStyle/>
        <a:p>
          <a:r>
            <a:rPr lang="zh-CN" altLang="en-US"/>
            <a:t>实验成功</a:t>
          </a:r>
        </a:p>
      </dgm:t>
    </dgm:pt>
    <dgm:pt modelId="{36747F36-C23C-44F2-BBC9-2818441376F9}" type="parTrans" cxnId="{23AE174F-4BE8-4E5D-93E2-B95DFB18BE4C}">
      <dgm:prSet/>
      <dgm:spPr/>
      <dgm:t>
        <a:bodyPr/>
        <a:lstStyle/>
        <a:p>
          <a:endParaRPr lang="zh-CN" altLang="en-US"/>
        </a:p>
      </dgm:t>
    </dgm:pt>
    <dgm:pt modelId="{6E564EE7-DCC0-4823-BB1A-6A3BBD374FA0}" type="sibTrans" cxnId="{23AE174F-4BE8-4E5D-93E2-B95DFB18BE4C}">
      <dgm:prSet/>
      <dgm:spPr/>
      <dgm:t>
        <a:bodyPr/>
        <a:lstStyle/>
        <a:p>
          <a:endParaRPr lang="zh-CN" altLang="en-US"/>
        </a:p>
      </dgm:t>
    </dgm:pt>
    <dgm:pt modelId="{45F26E0D-6465-451C-B0BA-F1E58BA8BD99}">
      <dgm:prSet phldrT="[文本]"/>
      <dgm:spPr/>
      <dgm:t>
        <a:bodyPr/>
        <a:lstStyle/>
        <a:p>
          <a:r>
            <a:rPr lang="zh-CN" altLang="en-US"/>
            <a:t>投入固定资金稳固</a:t>
          </a:r>
        </a:p>
      </dgm:t>
    </dgm:pt>
    <dgm:pt modelId="{8AD53973-097B-4882-BC89-FA9832DA8A54}" type="parTrans" cxnId="{83FA8C66-080B-408E-A7D1-1B9066EE0DAA}">
      <dgm:prSet/>
      <dgm:spPr/>
      <dgm:t>
        <a:bodyPr/>
        <a:lstStyle/>
        <a:p>
          <a:endParaRPr lang="zh-CN" altLang="en-US"/>
        </a:p>
      </dgm:t>
    </dgm:pt>
    <dgm:pt modelId="{513AE296-FBFA-4691-82F6-3FF4D219C0C0}" type="sibTrans" cxnId="{83FA8C66-080B-408E-A7D1-1B9066EE0DAA}">
      <dgm:prSet/>
      <dgm:spPr/>
      <dgm:t>
        <a:bodyPr/>
        <a:lstStyle/>
        <a:p>
          <a:endParaRPr lang="zh-CN" altLang="en-US"/>
        </a:p>
      </dgm:t>
    </dgm:pt>
    <dgm:pt modelId="{E418661A-3E36-43A2-9420-74CF7EABF2AE}">
      <dgm:prSet phldrT="[文本]"/>
      <dgm:spPr/>
      <dgm:t>
        <a:bodyPr/>
        <a:lstStyle/>
        <a:p>
          <a:r>
            <a:rPr lang="zh-CN" altLang="en-US"/>
            <a:t>创新，</a:t>
          </a:r>
          <a:r>
            <a:rPr lang="en-US" altLang="zh-CN"/>
            <a:t>B</a:t>
          </a:r>
          <a:r>
            <a:rPr lang="zh-CN" altLang="en-US"/>
            <a:t>轮融资</a:t>
          </a:r>
        </a:p>
      </dgm:t>
    </dgm:pt>
    <dgm:pt modelId="{6A392B0C-A43F-40A7-A195-D3C8B41C3DF7}" type="parTrans" cxnId="{363763EF-85CC-41D9-AD0D-869BE661BCF2}">
      <dgm:prSet/>
      <dgm:spPr/>
      <dgm:t>
        <a:bodyPr/>
        <a:lstStyle/>
        <a:p>
          <a:endParaRPr lang="zh-CN" altLang="en-US"/>
        </a:p>
      </dgm:t>
    </dgm:pt>
    <dgm:pt modelId="{EBD7818D-757C-4B59-AD5F-3556115EABD8}" type="sibTrans" cxnId="{363763EF-85CC-41D9-AD0D-869BE661BCF2}">
      <dgm:prSet/>
      <dgm:spPr/>
      <dgm:t>
        <a:bodyPr/>
        <a:lstStyle/>
        <a:p>
          <a:endParaRPr lang="zh-CN" altLang="en-US"/>
        </a:p>
      </dgm:t>
    </dgm:pt>
    <dgm:pt modelId="{DD7B9C15-2C88-4C72-B953-4A2E0FC2A636}">
      <dgm:prSet phldrT="[文本]"/>
      <dgm:spPr/>
      <dgm:t>
        <a:bodyPr/>
        <a:lstStyle/>
        <a:p>
          <a:r>
            <a:rPr lang="zh-CN" altLang="en-US"/>
            <a:t>实验失败</a:t>
          </a:r>
        </a:p>
      </dgm:t>
    </dgm:pt>
    <dgm:pt modelId="{7E2099A2-08B2-4186-959C-6499748CB809}" type="parTrans" cxnId="{B7A9C91F-679F-46FF-A251-EFC5E14C573B}">
      <dgm:prSet/>
      <dgm:spPr/>
      <dgm:t>
        <a:bodyPr/>
        <a:lstStyle/>
        <a:p>
          <a:endParaRPr lang="zh-CN" altLang="en-US"/>
        </a:p>
      </dgm:t>
    </dgm:pt>
    <dgm:pt modelId="{1531B287-BF69-4E5F-9E0B-4E8A63751427}" type="sibTrans" cxnId="{B7A9C91F-679F-46FF-A251-EFC5E14C573B}">
      <dgm:prSet/>
      <dgm:spPr/>
      <dgm:t>
        <a:bodyPr/>
        <a:lstStyle/>
        <a:p>
          <a:endParaRPr lang="zh-CN" altLang="en-US"/>
        </a:p>
      </dgm:t>
    </dgm:pt>
    <dgm:pt modelId="{576E675C-2811-49FF-A690-8DA02440EC37}">
      <dgm:prSet phldrT="[文本]"/>
      <dgm:spPr/>
      <dgm:t>
        <a:bodyPr/>
        <a:lstStyle/>
        <a:p>
          <a:r>
            <a:rPr lang="zh-CN" altLang="en-US"/>
            <a:t>停止关闭渠道</a:t>
          </a:r>
        </a:p>
      </dgm:t>
    </dgm:pt>
    <dgm:pt modelId="{BA516510-7916-4F33-BB69-FDA21A926DBC}" type="parTrans" cxnId="{AF4D62FD-7FAD-471E-9558-1E6FDC483869}">
      <dgm:prSet/>
      <dgm:spPr/>
      <dgm:t>
        <a:bodyPr/>
        <a:lstStyle/>
        <a:p>
          <a:endParaRPr lang="zh-CN" altLang="en-US"/>
        </a:p>
      </dgm:t>
    </dgm:pt>
    <dgm:pt modelId="{F53C8FBD-FEC7-4F0D-866C-7F11380E0540}" type="sibTrans" cxnId="{AF4D62FD-7FAD-471E-9558-1E6FDC483869}">
      <dgm:prSet/>
      <dgm:spPr/>
      <dgm:t>
        <a:bodyPr/>
        <a:lstStyle/>
        <a:p>
          <a:endParaRPr lang="zh-CN" altLang="en-US"/>
        </a:p>
      </dgm:t>
    </dgm:pt>
    <dgm:pt modelId="{8025B66F-4AF4-4FEA-BEAC-FE5489AEA353}">
      <dgm:prSet phldrT="[文本]"/>
      <dgm:spPr/>
      <dgm:t>
        <a:bodyPr/>
        <a:lstStyle/>
        <a:p>
          <a:r>
            <a:rPr lang="en-US" altLang="zh-CN"/>
            <a:t>A</a:t>
          </a:r>
          <a:r>
            <a:rPr lang="zh-CN" altLang="en-US"/>
            <a:t>轮</a:t>
          </a:r>
        </a:p>
      </dgm:t>
    </dgm:pt>
    <dgm:pt modelId="{8D888334-D5F2-4739-9B6B-559B352101F0}" type="parTrans" cxnId="{DA3CC98A-69BE-4368-8E80-F3EBAC0AECD4}">
      <dgm:prSet/>
      <dgm:spPr/>
      <dgm:t>
        <a:bodyPr/>
        <a:lstStyle/>
        <a:p>
          <a:endParaRPr lang="zh-CN" altLang="en-US"/>
        </a:p>
      </dgm:t>
    </dgm:pt>
    <dgm:pt modelId="{9D66166B-7417-4267-BF7C-005D56EEFA6B}" type="sibTrans" cxnId="{DA3CC98A-69BE-4368-8E80-F3EBAC0AECD4}">
      <dgm:prSet/>
      <dgm:spPr/>
      <dgm:t>
        <a:bodyPr/>
        <a:lstStyle/>
        <a:p>
          <a:endParaRPr lang="zh-CN" altLang="en-US"/>
        </a:p>
      </dgm:t>
    </dgm:pt>
    <dgm:pt modelId="{726979AE-C101-498A-824C-A47765F2C352}">
      <dgm:prSet phldrT="[文本]"/>
      <dgm:spPr/>
      <dgm:t>
        <a:bodyPr/>
        <a:lstStyle/>
        <a:p>
          <a:r>
            <a:rPr lang="zh-CN" altLang="en-US"/>
            <a:t>市场实验</a:t>
          </a:r>
        </a:p>
      </dgm:t>
    </dgm:pt>
    <dgm:pt modelId="{6E5C4C26-C3DB-4C5C-8F8D-3390D4DC576A}" type="parTrans" cxnId="{A586F61D-CBF5-45D3-A139-CCD36B2A6100}">
      <dgm:prSet/>
      <dgm:spPr/>
      <dgm:t>
        <a:bodyPr/>
        <a:lstStyle/>
        <a:p>
          <a:endParaRPr lang="zh-CN" altLang="en-US"/>
        </a:p>
      </dgm:t>
    </dgm:pt>
    <dgm:pt modelId="{348BF76D-9DB5-4B62-AFCA-35322FFEA979}" type="sibTrans" cxnId="{A586F61D-CBF5-45D3-A139-CCD36B2A6100}">
      <dgm:prSet/>
      <dgm:spPr/>
      <dgm:t>
        <a:bodyPr/>
        <a:lstStyle/>
        <a:p>
          <a:endParaRPr lang="zh-CN" altLang="en-US"/>
        </a:p>
      </dgm:t>
    </dgm:pt>
    <dgm:pt modelId="{4002C30F-B863-462F-8603-848A1366A469}">
      <dgm:prSet phldrT="[文本]"/>
      <dgm:spPr/>
      <dgm:t>
        <a:bodyPr/>
        <a:lstStyle/>
        <a:p>
          <a:r>
            <a:rPr lang="en-US" altLang="zh-CN"/>
            <a:t>B</a:t>
          </a:r>
          <a:r>
            <a:rPr lang="zh-CN" altLang="en-US"/>
            <a:t>轮投资</a:t>
          </a:r>
        </a:p>
      </dgm:t>
    </dgm:pt>
    <dgm:pt modelId="{B88EB9B5-51CC-46B7-81BC-9DF92FB14A5E}" type="parTrans" cxnId="{F8943044-6875-40CD-96F4-C7ED44508D0D}">
      <dgm:prSet/>
      <dgm:spPr/>
      <dgm:t>
        <a:bodyPr/>
        <a:lstStyle/>
        <a:p>
          <a:endParaRPr lang="zh-CN" altLang="en-US"/>
        </a:p>
      </dgm:t>
    </dgm:pt>
    <dgm:pt modelId="{42CADA96-D0EB-4928-9476-CFAFF58DD47C}" type="sibTrans" cxnId="{F8943044-6875-40CD-96F4-C7ED44508D0D}">
      <dgm:prSet/>
      <dgm:spPr/>
      <dgm:t>
        <a:bodyPr/>
        <a:lstStyle/>
        <a:p>
          <a:endParaRPr lang="zh-CN" altLang="en-US"/>
        </a:p>
      </dgm:t>
    </dgm:pt>
    <dgm:pt modelId="{00E64743-4099-4DA5-A35D-7BD30A0EE82D}" type="pres">
      <dgm:prSet presAssocID="{95467235-C69A-445B-A550-55FEE217978D}" presName="mainComposite" presStyleCnt="0">
        <dgm:presLayoutVars>
          <dgm:chPref val="1"/>
          <dgm:dir/>
          <dgm:animOne val="branch"/>
          <dgm:animLvl val="lvl"/>
          <dgm:resizeHandles val="exact"/>
        </dgm:presLayoutVars>
      </dgm:prSet>
      <dgm:spPr/>
      <dgm:t>
        <a:bodyPr/>
        <a:lstStyle/>
        <a:p>
          <a:endParaRPr lang="zh-CN" altLang="en-US"/>
        </a:p>
      </dgm:t>
    </dgm:pt>
    <dgm:pt modelId="{DF3F515F-2C0C-4A79-9AF0-1E320F580B9D}" type="pres">
      <dgm:prSet presAssocID="{95467235-C69A-445B-A550-55FEE217978D}" presName="hierFlow" presStyleCnt="0"/>
      <dgm:spPr/>
    </dgm:pt>
    <dgm:pt modelId="{F5CB9C00-065F-4D91-9350-5AA4BC6DE557}" type="pres">
      <dgm:prSet presAssocID="{95467235-C69A-445B-A550-55FEE217978D}" presName="firstBuf" presStyleCnt="0"/>
      <dgm:spPr/>
    </dgm:pt>
    <dgm:pt modelId="{9D25961A-E17F-4172-8F2D-3A1CD558314E}" type="pres">
      <dgm:prSet presAssocID="{95467235-C69A-445B-A550-55FEE217978D}" presName="hierChild1" presStyleCnt="0">
        <dgm:presLayoutVars>
          <dgm:chPref val="1"/>
          <dgm:animOne val="branch"/>
          <dgm:animLvl val="lvl"/>
        </dgm:presLayoutVars>
      </dgm:prSet>
      <dgm:spPr/>
    </dgm:pt>
    <dgm:pt modelId="{55295644-3E4D-477A-8D78-86C28E3F412D}" type="pres">
      <dgm:prSet presAssocID="{8C242BF3-C3CD-46EB-9749-FEF76A3E5B2C}" presName="Name17" presStyleCnt="0"/>
      <dgm:spPr/>
    </dgm:pt>
    <dgm:pt modelId="{C2559324-10F4-4CA8-AAE5-D2303BE6100F}" type="pres">
      <dgm:prSet presAssocID="{8C242BF3-C3CD-46EB-9749-FEF76A3E5B2C}" presName="level1Shape" presStyleLbl="node0" presStyleIdx="0" presStyleCnt="1">
        <dgm:presLayoutVars>
          <dgm:chPref val="3"/>
        </dgm:presLayoutVars>
      </dgm:prSet>
      <dgm:spPr/>
      <dgm:t>
        <a:bodyPr/>
        <a:lstStyle/>
        <a:p>
          <a:endParaRPr lang="zh-CN" altLang="en-US"/>
        </a:p>
      </dgm:t>
    </dgm:pt>
    <dgm:pt modelId="{C2E6B2CE-FC78-403F-A650-1510AC0F9DFA}" type="pres">
      <dgm:prSet presAssocID="{8C242BF3-C3CD-46EB-9749-FEF76A3E5B2C}" presName="hierChild2" presStyleCnt="0"/>
      <dgm:spPr/>
    </dgm:pt>
    <dgm:pt modelId="{FC44AF5C-D676-4F91-870A-DF5707B07FB6}" type="pres">
      <dgm:prSet presAssocID="{36747F36-C23C-44F2-BBC9-2818441376F9}" presName="Name25" presStyleLbl="parChTrans1D2" presStyleIdx="0" presStyleCnt="2"/>
      <dgm:spPr/>
      <dgm:t>
        <a:bodyPr/>
        <a:lstStyle/>
        <a:p>
          <a:endParaRPr lang="zh-CN" altLang="en-US"/>
        </a:p>
      </dgm:t>
    </dgm:pt>
    <dgm:pt modelId="{7D8494DB-5B84-4238-AE0A-9B0707CD726D}" type="pres">
      <dgm:prSet presAssocID="{36747F36-C23C-44F2-BBC9-2818441376F9}" presName="connTx" presStyleLbl="parChTrans1D2" presStyleIdx="0" presStyleCnt="2"/>
      <dgm:spPr/>
      <dgm:t>
        <a:bodyPr/>
        <a:lstStyle/>
        <a:p>
          <a:endParaRPr lang="zh-CN" altLang="en-US"/>
        </a:p>
      </dgm:t>
    </dgm:pt>
    <dgm:pt modelId="{16CC4303-5E56-4154-A0FE-69AF79122038}" type="pres">
      <dgm:prSet presAssocID="{7A4C6A62-39B9-4A4C-BA09-A028EB4D0173}" presName="Name30" presStyleCnt="0"/>
      <dgm:spPr/>
    </dgm:pt>
    <dgm:pt modelId="{3502A29C-1926-42D0-ACC5-760309D08928}" type="pres">
      <dgm:prSet presAssocID="{7A4C6A62-39B9-4A4C-BA09-A028EB4D0173}" presName="level2Shape" presStyleLbl="node2" presStyleIdx="0" presStyleCnt="2"/>
      <dgm:spPr/>
      <dgm:t>
        <a:bodyPr/>
        <a:lstStyle/>
        <a:p>
          <a:endParaRPr lang="zh-CN" altLang="en-US"/>
        </a:p>
      </dgm:t>
    </dgm:pt>
    <dgm:pt modelId="{487EF9B4-F498-4F5F-9DFA-904D81C3B577}" type="pres">
      <dgm:prSet presAssocID="{7A4C6A62-39B9-4A4C-BA09-A028EB4D0173}" presName="hierChild3" presStyleCnt="0"/>
      <dgm:spPr/>
    </dgm:pt>
    <dgm:pt modelId="{B28CAAEF-708C-42A2-A7A9-1ED420823440}" type="pres">
      <dgm:prSet presAssocID="{8AD53973-097B-4882-BC89-FA9832DA8A54}" presName="Name25" presStyleLbl="parChTrans1D3" presStyleIdx="0" presStyleCnt="3"/>
      <dgm:spPr/>
      <dgm:t>
        <a:bodyPr/>
        <a:lstStyle/>
        <a:p>
          <a:endParaRPr lang="zh-CN" altLang="en-US"/>
        </a:p>
      </dgm:t>
    </dgm:pt>
    <dgm:pt modelId="{8D47DC13-BFC1-438F-836A-244F21D18072}" type="pres">
      <dgm:prSet presAssocID="{8AD53973-097B-4882-BC89-FA9832DA8A54}" presName="connTx" presStyleLbl="parChTrans1D3" presStyleIdx="0" presStyleCnt="3"/>
      <dgm:spPr/>
      <dgm:t>
        <a:bodyPr/>
        <a:lstStyle/>
        <a:p>
          <a:endParaRPr lang="zh-CN" altLang="en-US"/>
        </a:p>
      </dgm:t>
    </dgm:pt>
    <dgm:pt modelId="{0A5A879C-B3BF-4923-9896-1DB73734CDFE}" type="pres">
      <dgm:prSet presAssocID="{45F26E0D-6465-451C-B0BA-F1E58BA8BD99}" presName="Name30" presStyleCnt="0"/>
      <dgm:spPr/>
    </dgm:pt>
    <dgm:pt modelId="{0BDD141E-9243-4E62-B93A-E4C0CF9834EA}" type="pres">
      <dgm:prSet presAssocID="{45F26E0D-6465-451C-B0BA-F1E58BA8BD99}" presName="level2Shape" presStyleLbl="node3" presStyleIdx="0" presStyleCnt="3"/>
      <dgm:spPr/>
      <dgm:t>
        <a:bodyPr/>
        <a:lstStyle/>
        <a:p>
          <a:endParaRPr lang="zh-CN" altLang="en-US"/>
        </a:p>
      </dgm:t>
    </dgm:pt>
    <dgm:pt modelId="{44F084FF-BC95-44DD-857B-D2F8E4A25F67}" type="pres">
      <dgm:prSet presAssocID="{45F26E0D-6465-451C-B0BA-F1E58BA8BD99}" presName="hierChild3" presStyleCnt="0"/>
      <dgm:spPr/>
    </dgm:pt>
    <dgm:pt modelId="{87C06FB1-F285-41B1-9947-2F1651BD59C0}" type="pres">
      <dgm:prSet presAssocID="{6A392B0C-A43F-40A7-A195-D3C8B41C3DF7}" presName="Name25" presStyleLbl="parChTrans1D3" presStyleIdx="1" presStyleCnt="3"/>
      <dgm:spPr/>
      <dgm:t>
        <a:bodyPr/>
        <a:lstStyle/>
        <a:p>
          <a:endParaRPr lang="zh-CN" altLang="en-US"/>
        </a:p>
      </dgm:t>
    </dgm:pt>
    <dgm:pt modelId="{50D9A12E-3DFC-49A8-A6F6-3461A1398C2C}" type="pres">
      <dgm:prSet presAssocID="{6A392B0C-A43F-40A7-A195-D3C8B41C3DF7}" presName="connTx" presStyleLbl="parChTrans1D3" presStyleIdx="1" presStyleCnt="3"/>
      <dgm:spPr/>
      <dgm:t>
        <a:bodyPr/>
        <a:lstStyle/>
        <a:p>
          <a:endParaRPr lang="zh-CN" altLang="en-US"/>
        </a:p>
      </dgm:t>
    </dgm:pt>
    <dgm:pt modelId="{BC176AC2-69C8-476B-9EEA-64BD934B396F}" type="pres">
      <dgm:prSet presAssocID="{E418661A-3E36-43A2-9420-74CF7EABF2AE}" presName="Name30" presStyleCnt="0"/>
      <dgm:spPr/>
    </dgm:pt>
    <dgm:pt modelId="{1CA26F17-8DD0-4FDE-A3E3-88920B66F5C9}" type="pres">
      <dgm:prSet presAssocID="{E418661A-3E36-43A2-9420-74CF7EABF2AE}" presName="level2Shape" presStyleLbl="node3" presStyleIdx="1" presStyleCnt="3"/>
      <dgm:spPr/>
      <dgm:t>
        <a:bodyPr/>
        <a:lstStyle/>
        <a:p>
          <a:endParaRPr lang="zh-CN" altLang="en-US"/>
        </a:p>
      </dgm:t>
    </dgm:pt>
    <dgm:pt modelId="{8F1EDF14-5094-4738-980E-8CF67BB735CD}" type="pres">
      <dgm:prSet presAssocID="{E418661A-3E36-43A2-9420-74CF7EABF2AE}" presName="hierChild3" presStyleCnt="0"/>
      <dgm:spPr/>
    </dgm:pt>
    <dgm:pt modelId="{1C82AFBE-7D79-48D8-9C54-2FFC8D85B8B9}" type="pres">
      <dgm:prSet presAssocID="{7E2099A2-08B2-4186-959C-6499748CB809}" presName="Name25" presStyleLbl="parChTrans1D2" presStyleIdx="1" presStyleCnt="2"/>
      <dgm:spPr/>
      <dgm:t>
        <a:bodyPr/>
        <a:lstStyle/>
        <a:p>
          <a:endParaRPr lang="zh-CN" altLang="en-US"/>
        </a:p>
      </dgm:t>
    </dgm:pt>
    <dgm:pt modelId="{322A848C-054B-41BE-929E-18163A95CE90}" type="pres">
      <dgm:prSet presAssocID="{7E2099A2-08B2-4186-959C-6499748CB809}" presName="connTx" presStyleLbl="parChTrans1D2" presStyleIdx="1" presStyleCnt="2"/>
      <dgm:spPr/>
      <dgm:t>
        <a:bodyPr/>
        <a:lstStyle/>
        <a:p>
          <a:endParaRPr lang="zh-CN" altLang="en-US"/>
        </a:p>
      </dgm:t>
    </dgm:pt>
    <dgm:pt modelId="{D825213F-A6D4-475D-B980-31B45663A7F8}" type="pres">
      <dgm:prSet presAssocID="{DD7B9C15-2C88-4C72-B953-4A2E0FC2A636}" presName="Name30" presStyleCnt="0"/>
      <dgm:spPr/>
    </dgm:pt>
    <dgm:pt modelId="{4049FA31-F0E8-4E18-B157-952DD4ADAE47}" type="pres">
      <dgm:prSet presAssocID="{DD7B9C15-2C88-4C72-B953-4A2E0FC2A636}" presName="level2Shape" presStyleLbl="node2" presStyleIdx="1" presStyleCnt="2"/>
      <dgm:spPr/>
      <dgm:t>
        <a:bodyPr/>
        <a:lstStyle/>
        <a:p>
          <a:endParaRPr lang="zh-CN" altLang="en-US"/>
        </a:p>
      </dgm:t>
    </dgm:pt>
    <dgm:pt modelId="{7CA83408-B031-4195-AFE4-F8856ECA5155}" type="pres">
      <dgm:prSet presAssocID="{DD7B9C15-2C88-4C72-B953-4A2E0FC2A636}" presName="hierChild3" presStyleCnt="0"/>
      <dgm:spPr/>
    </dgm:pt>
    <dgm:pt modelId="{0EA9B414-DBC4-48FF-B3AE-D6D478693401}" type="pres">
      <dgm:prSet presAssocID="{BA516510-7916-4F33-BB69-FDA21A926DBC}" presName="Name25" presStyleLbl="parChTrans1D3" presStyleIdx="2" presStyleCnt="3"/>
      <dgm:spPr/>
      <dgm:t>
        <a:bodyPr/>
        <a:lstStyle/>
        <a:p>
          <a:endParaRPr lang="zh-CN" altLang="en-US"/>
        </a:p>
      </dgm:t>
    </dgm:pt>
    <dgm:pt modelId="{4281F0E0-7E1E-445D-B3B2-58984F618412}" type="pres">
      <dgm:prSet presAssocID="{BA516510-7916-4F33-BB69-FDA21A926DBC}" presName="connTx" presStyleLbl="parChTrans1D3" presStyleIdx="2" presStyleCnt="3"/>
      <dgm:spPr/>
      <dgm:t>
        <a:bodyPr/>
        <a:lstStyle/>
        <a:p>
          <a:endParaRPr lang="zh-CN" altLang="en-US"/>
        </a:p>
      </dgm:t>
    </dgm:pt>
    <dgm:pt modelId="{747A5B7A-105D-4F86-8028-645D35E03174}" type="pres">
      <dgm:prSet presAssocID="{576E675C-2811-49FF-A690-8DA02440EC37}" presName="Name30" presStyleCnt="0"/>
      <dgm:spPr/>
    </dgm:pt>
    <dgm:pt modelId="{EDAAB334-D077-45DF-A251-942B7020B5BB}" type="pres">
      <dgm:prSet presAssocID="{576E675C-2811-49FF-A690-8DA02440EC37}" presName="level2Shape" presStyleLbl="node3" presStyleIdx="2" presStyleCnt="3"/>
      <dgm:spPr/>
      <dgm:t>
        <a:bodyPr/>
        <a:lstStyle/>
        <a:p>
          <a:endParaRPr lang="zh-CN" altLang="en-US"/>
        </a:p>
      </dgm:t>
    </dgm:pt>
    <dgm:pt modelId="{B36DE2F0-D276-49DC-82E2-C43989CF761C}" type="pres">
      <dgm:prSet presAssocID="{576E675C-2811-49FF-A690-8DA02440EC37}" presName="hierChild3" presStyleCnt="0"/>
      <dgm:spPr/>
    </dgm:pt>
    <dgm:pt modelId="{AF180081-0017-490B-890C-0CDF1854A0F5}" type="pres">
      <dgm:prSet presAssocID="{95467235-C69A-445B-A550-55FEE217978D}" presName="bgShapesFlow" presStyleCnt="0"/>
      <dgm:spPr/>
    </dgm:pt>
    <dgm:pt modelId="{D5F057B6-362B-4629-85CB-0406DD26F730}" type="pres">
      <dgm:prSet presAssocID="{8025B66F-4AF4-4FEA-BEAC-FE5489AEA353}" presName="rectComp" presStyleCnt="0"/>
      <dgm:spPr/>
    </dgm:pt>
    <dgm:pt modelId="{795E8AD3-5FDD-43E4-B842-A78E14FB0A4B}" type="pres">
      <dgm:prSet presAssocID="{8025B66F-4AF4-4FEA-BEAC-FE5489AEA353}" presName="bgRect" presStyleLbl="bgShp" presStyleIdx="0" presStyleCnt="3"/>
      <dgm:spPr/>
      <dgm:t>
        <a:bodyPr/>
        <a:lstStyle/>
        <a:p>
          <a:endParaRPr lang="zh-CN" altLang="en-US"/>
        </a:p>
      </dgm:t>
    </dgm:pt>
    <dgm:pt modelId="{920C6510-524C-45A7-B68E-989CA42B7564}" type="pres">
      <dgm:prSet presAssocID="{8025B66F-4AF4-4FEA-BEAC-FE5489AEA353}" presName="bgRectTx" presStyleLbl="bgShp" presStyleIdx="0" presStyleCnt="3">
        <dgm:presLayoutVars>
          <dgm:bulletEnabled val="1"/>
        </dgm:presLayoutVars>
      </dgm:prSet>
      <dgm:spPr/>
      <dgm:t>
        <a:bodyPr/>
        <a:lstStyle/>
        <a:p>
          <a:endParaRPr lang="zh-CN" altLang="en-US"/>
        </a:p>
      </dgm:t>
    </dgm:pt>
    <dgm:pt modelId="{0B0BEBBE-379D-49D0-8A7A-A1A407B286D7}" type="pres">
      <dgm:prSet presAssocID="{8025B66F-4AF4-4FEA-BEAC-FE5489AEA353}" presName="spComp" presStyleCnt="0"/>
      <dgm:spPr/>
    </dgm:pt>
    <dgm:pt modelId="{5349F36F-2A7C-4CB6-BBB2-B9CE253EF7A5}" type="pres">
      <dgm:prSet presAssocID="{8025B66F-4AF4-4FEA-BEAC-FE5489AEA353}" presName="hSp" presStyleCnt="0"/>
      <dgm:spPr/>
    </dgm:pt>
    <dgm:pt modelId="{DF943C2D-AE64-42EA-9BD2-A90974D3063E}" type="pres">
      <dgm:prSet presAssocID="{726979AE-C101-498A-824C-A47765F2C352}" presName="rectComp" presStyleCnt="0"/>
      <dgm:spPr/>
    </dgm:pt>
    <dgm:pt modelId="{FD40F568-A82C-4682-9A74-E9FF5A9C6BBB}" type="pres">
      <dgm:prSet presAssocID="{726979AE-C101-498A-824C-A47765F2C352}" presName="bgRect" presStyleLbl="bgShp" presStyleIdx="1" presStyleCnt="3"/>
      <dgm:spPr/>
      <dgm:t>
        <a:bodyPr/>
        <a:lstStyle/>
        <a:p>
          <a:endParaRPr lang="zh-CN" altLang="en-US"/>
        </a:p>
      </dgm:t>
    </dgm:pt>
    <dgm:pt modelId="{EF2E8321-627A-4897-83C3-47E9ADA498B6}" type="pres">
      <dgm:prSet presAssocID="{726979AE-C101-498A-824C-A47765F2C352}" presName="bgRectTx" presStyleLbl="bgShp" presStyleIdx="1" presStyleCnt="3">
        <dgm:presLayoutVars>
          <dgm:bulletEnabled val="1"/>
        </dgm:presLayoutVars>
      </dgm:prSet>
      <dgm:spPr/>
      <dgm:t>
        <a:bodyPr/>
        <a:lstStyle/>
        <a:p>
          <a:endParaRPr lang="zh-CN" altLang="en-US"/>
        </a:p>
      </dgm:t>
    </dgm:pt>
    <dgm:pt modelId="{A02133D3-1808-4A3F-98C5-0B2379C6DB95}" type="pres">
      <dgm:prSet presAssocID="{726979AE-C101-498A-824C-A47765F2C352}" presName="spComp" presStyleCnt="0"/>
      <dgm:spPr/>
    </dgm:pt>
    <dgm:pt modelId="{8159F82C-803D-4E4A-849A-B7065316E9E3}" type="pres">
      <dgm:prSet presAssocID="{726979AE-C101-498A-824C-A47765F2C352}" presName="hSp" presStyleCnt="0"/>
      <dgm:spPr/>
    </dgm:pt>
    <dgm:pt modelId="{B6582E38-C681-4797-BD29-3CCD3F257194}" type="pres">
      <dgm:prSet presAssocID="{4002C30F-B863-462F-8603-848A1366A469}" presName="rectComp" presStyleCnt="0"/>
      <dgm:spPr/>
    </dgm:pt>
    <dgm:pt modelId="{7BD67A18-C60E-495A-9E08-862FDB365BC8}" type="pres">
      <dgm:prSet presAssocID="{4002C30F-B863-462F-8603-848A1366A469}" presName="bgRect" presStyleLbl="bgShp" presStyleIdx="2" presStyleCnt="3"/>
      <dgm:spPr/>
      <dgm:t>
        <a:bodyPr/>
        <a:lstStyle/>
        <a:p>
          <a:endParaRPr lang="zh-CN" altLang="en-US"/>
        </a:p>
      </dgm:t>
    </dgm:pt>
    <dgm:pt modelId="{D11E2C29-F15D-45C5-A34E-4C8C71E3A873}" type="pres">
      <dgm:prSet presAssocID="{4002C30F-B863-462F-8603-848A1366A469}" presName="bgRectTx" presStyleLbl="bgShp" presStyleIdx="2" presStyleCnt="3">
        <dgm:presLayoutVars>
          <dgm:bulletEnabled val="1"/>
        </dgm:presLayoutVars>
      </dgm:prSet>
      <dgm:spPr/>
      <dgm:t>
        <a:bodyPr/>
        <a:lstStyle/>
        <a:p>
          <a:endParaRPr lang="zh-CN" altLang="en-US"/>
        </a:p>
      </dgm:t>
    </dgm:pt>
  </dgm:ptLst>
  <dgm:cxnLst>
    <dgm:cxn modelId="{B4AD3DF0-1468-48B4-9FED-4B20318754A7}" type="presOf" srcId="{BA516510-7916-4F33-BB69-FDA21A926DBC}" destId="{0EA9B414-DBC4-48FF-B3AE-D6D478693401}" srcOrd="0" destOrd="0" presId="urn:microsoft.com/office/officeart/2005/8/layout/hierarchy5"/>
    <dgm:cxn modelId="{71D6419C-E307-430B-89DA-99A1E343E640}" type="presOf" srcId="{BA516510-7916-4F33-BB69-FDA21A926DBC}" destId="{4281F0E0-7E1E-445D-B3B2-58984F618412}" srcOrd="1" destOrd="0" presId="urn:microsoft.com/office/officeart/2005/8/layout/hierarchy5"/>
    <dgm:cxn modelId="{98090293-776D-40FB-BB16-0CA218626815}" type="presOf" srcId="{E418661A-3E36-43A2-9420-74CF7EABF2AE}" destId="{1CA26F17-8DD0-4FDE-A3E3-88920B66F5C9}" srcOrd="0" destOrd="0" presId="urn:microsoft.com/office/officeart/2005/8/layout/hierarchy5"/>
    <dgm:cxn modelId="{83FA8C66-080B-408E-A7D1-1B9066EE0DAA}" srcId="{7A4C6A62-39B9-4A4C-BA09-A028EB4D0173}" destId="{45F26E0D-6465-451C-B0BA-F1E58BA8BD99}" srcOrd="0" destOrd="0" parTransId="{8AD53973-097B-4882-BC89-FA9832DA8A54}" sibTransId="{513AE296-FBFA-4691-82F6-3FF4D219C0C0}"/>
    <dgm:cxn modelId="{363763EF-85CC-41D9-AD0D-869BE661BCF2}" srcId="{7A4C6A62-39B9-4A4C-BA09-A028EB4D0173}" destId="{E418661A-3E36-43A2-9420-74CF7EABF2AE}" srcOrd="1" destOrd="0" parTransId="{6A392B0C-A43F-40A7-A195-D3C8B41C3DF7}" sibTransId="{EBD7818D-757C-4B59-AD5F-3556115EABD8}"/>
    <dgm:cxn modelId="{8C9499A4-C7DD-4A46-B9FF-21354EEBF427}" type="presOf" srcId="{576E675C-2811-49FF-A690-8DA02440EC37}" destId="{EDAAB334-D077-45DF-A251-942B7020B5BB}" srcOrd="0" destOrd="0" presId="urn:microsoft.com/office/officeart/2005/8/layout/hierarchy5"/>
    <dgm:cxn modelId="{C007ECBC-A7DA-46E6-8EF5-A139A1A21265}" type="presOf" srcId="{7E2099A2-08B2-4186-959C-6499748CB809}" destId="{322A848C-054B-41BE-929E-18163A95CE90}" srcOrd="1" destOrd="0" presId="urn:microsoft.com/office/officeart/2005/8/layout/hierarchy5"/>
    <dgm:cxn modelId="{375FA49F-BFB0-4FAF-AA4C-A2A833C32D0F}" type="presOf" srcId="{8AD53973-097B-4882-BC89-FA9832DA8A54}" destId="{B28CAAEF-708C-42A2-A7A9-1ED420823440}" srcOrd="0" destOrd="0" presId="urn:microsoft.com/office/officeart/2005/8/layout/hierarchy5"/>
    <dgm:cxn modelId="{B7A9C91F-679F-46FF-A251-EFC5E14C573B}" srcId="{8C242BF3-C3CD-46EB-9749-FEF76A3E5B2C}" destId="{DD7B9C15-2C88-4C72-B953-4A2E0FC2A636}" srcOrd="1" destOrd="0" parTransId="{7E2099A2-08B2-4186-959C-6499748CB809}" sibTransId="{1531B287-BF69-4E5F-9E0B-4E8A63751427}"/>
    <dgm:cxn modelId="{A3A54731-DC16-48DA-BEF2-AAC6D556A321}" type="presOf" srcId="{36747F36-C23C-44F2-BBC9-2818441376F9}" destId="{FC44AF5C-D676-4F91-870A-DF5707B07FB6}" srcOrd="0" destOrd="0" presId="urn:microsoft.com/office/officeart/2005/8/layout/hierarchy5"/>
    <dgm:cxn modelId="{AC946771-8768-428E-8433-E070DEE72D38}" type="presOf" srcId="{8C242BF3-C3CD-46EB-9749-FEF76A3E5B2C}" destId="{C2559324-10F4-4CA8-AAE5-D2303BE6100F}" srcOrd="0" destOrd="0" presId="urn:microsoft.com/office/officeart/2005/8/layout/hierarchy5"/>
    <dgm:cxn modelId="{1453CE6C-2168-47F1-BFD6-0ED67B86B9EF}" type="presOf" srcId="{726979AE-C101-498A-824C-A47765F2C352}" destId="{FD40F568-A82C-4682-9A74-E9FF5A9C6BBB}" srcOrd="0" destOrd="0" presId="urn:microsoft.com/office/officeart/2005/8/layout/hierarchy5"/>
    <dgm:cxn modelId="{23AE174F-4BE8-4E5D-93E2-B95DFB18BE4C}" srcId="{8C242BF3-C3CD-46EB-9749-FEF76A3E5B2C}" destId="{7A4C6A62-39B9-4A4C-BA09-A028EB4D0173}" srcOrd="0" destOrd="0" parTransId="{36747F36-C23C-44F2-BBC9-2818441376F9}" sibTransId="{6E564EE7-DCC0-4823-BB1A-6A3BBD374FA0}"/>
    <dgm:cxn modelId="{A4776A50-BE16-422E-8E8A-CDE0E1560223}" type="presOf" srcId="{726979AE-C101-498A-824C-A47765F2C352}" destId="{EF2E8321-627A-4897-83C3-47E9ADA498B6}" srcOrd="1" destOrd="0" presId="urn:microsoft.com/office/officeart/2005/8/layout/hierarchy5"/>
    <dgm:cxn modelId="{C95692FF-3B48-4583-8D93-ED40EFE4754B}" type="presOf" srcId="{7A4C6A62-39B9-4A4C-BA09-A028EB4D0173}" destId="{3502A29C-1926-42D0-ACC5-760309D08928}" srcOrd="0" destOrd="0" presId="urn:microsoft.com/office/officeart/2005/8/layout/hierarchy5"/>
    <dgm:cxn modelId="{A586F61D-CBF5-45D3-A139-CCD36B2A6100}" srcId="{95467235-C69A-445B-A550-55FEE217978D}" destId="{726979AE-C101-498A-824C-A47765F2C352}" srcOrd="2" destOrd="0" parTransId="{6E5C4C26-C3DB-4C5C-8F8D-3390D4DC576A}" sibTransId="{348BF76D-9DB5-4B62-AFCA-35322FFEA979}"/>
    <dgm:cxn modelId="{91591DEE-A918-482E-9D0A-35E4E04C7E0E}" type="presOf" srcId="{95467235-C69A-445B-A550-55FEE217978D}" destId="{00E64743-4099-4DA5-A35D-7BD30A0EE82D}" srcOrd="0" destOrd="0" presId="urn:microsoft.com/office/officeart/2005/8/layout/hierarchy5"/>
    <dgm:cxn modelId="{AF4D62FD-7FAD-471E-9558-1E6FDC483869}" srcId="{DD7B9C15-2C88-4C72-B953-4A2E0FC2A636}" destId="{576E675C-2811-49FF-A690-8DA02440EC37}" srcOrd="0" destOrd="0" parTransId="{BA516510-7916-4F33-BB69-FDA21A926DBC}" sibTransId="{F53C8FBD-FEC7-4F0D-866C-7F11380E0540}"/>
    <dgm:cxn modelId="{59E49B82-2DC5-4EE2-B802-BF73729E01AA}" type="presOf" srcId="{4002C30F-B863-462F-8603-848A1366A469}" destId="{D11E2C29-F15D-45C5-A34E-4C8C71E3A873}" srcOrd="1" destOrd="0" presId="urn:microsoft.com/office/officeart/2005/8/layout/hierarchy5"/>
    <dgm:cxn modelId="{87A8521F-98D5-407F-9061-A4E82D13CBBC}" type="presOf" srcId="{45F26E0D-6465-451C-B0BA-F1E58BA8BD99}" destId="{0BDD141E-9243-4E62-B93A-E4C0CF9834EA}" srcOrd="0" destOrd="0" presId="urn:microsoft.com/office/officeart/2005/8/layout/hierarchy5"/>
    <dgm:cxn modelId="{8CB5A501-4EF7-4828-A192-A3BAC48B7910}" type="presOf" srcId="{DD7B9C15-2C88-4C72-B953-4A2E0FC2A636}" destId="{4049FA31-F0E8-4E18-B157-952DD4ADAE47}" srcOrd="0" destOrd="0" presId="urn:microsoft.com/office/officeart/2005/8/layout/hierarchy5"/>
    <dgm:cxn modelId="{F8943044-6875-40CD-96F4-C7ED44508D0D}" srcId="{95467235-C69A-445B-A550-55FEE217978D}" destId="{4002C30F-B863-462F-8603-848A1366A469}" srcOrd="3" destOrd="0" parTransId="{B88EB9B5-51CC-46B7-81BC-9DF92FB14A5E}" sibTransId="{42CADA96-D0EB-4928-9476-CFAFF58DD47C}"/>
    <dgm:cxn modelId="{66AE4961-F33A-4FA0-A819-9D74785CFB51}" type="presOf" srcId="{8AD53973-097B-4882-BC89-FA9832DA8A54}" destId="{8D47DC13-BFC1-438F-836A-244F21D18072}" srcOrd="1" destOrd="0" presId="urn:microsoft.com/office/officeart/2005/8/layout/hierarchy5"/>
    <dgm:cxn modelId="{9CDFD406-E31B-447D-8753-71F1C71393B4}" srcId="{95467235-C69A-445B-A550-55FEE217978D}" destId="{8C242BF3-C3CD-46EB-9749-FEF76A3E5B2C}" srcOrd="0" destOrd="0" parTransId="{A2A33068-F49E-4416-9E6A-A3C702198A9C}" sibTransId="{7483B947-CCB7-4B78-B6E4-F980B45C737E}"/>
    <dgm:cxn modelId="{9902907D-6B89-4AA3-A459-F0003D3773B3}" type="presOf" srcId="{36747F36-C23C-44F2-BBC9-2818441376F9}" destId="{7D8494DB-5B84-4238-AE0A-9B0707CD726D}" srcOrd="1" destOrd="0" presId="urn:microsoft.com/office/officeart/2005/8/layout/hierarchy5"/>
    <dgm:cxn modelId="{65E65231-709F-4643-97AF-8607A9B60123}" type="presOf" srcId="{8025B66F-4AF4-4FEA-BEAC-FE5489AEA353}" destId="{920C6510-524C-45A7-B68E-989CA42B7564}" srcOrd="1" destOrd="0" presId="urn:microsoft.com/office/officeart/2005/8/layout/hierarchy5"/>
    <dgm:cxn modelId="{810C1948-627C-4DC5-B0C1-68DFD1657526}" type="presOf" srcId="{7E2099A2-08B2-4186-959C-6499748CB809}" destId="{1C82AFBE-7D79-48D8-9C54-2FFC8D85B8B9}" srcOrd="0" destOrd="0" presId="urn:microsoft.com/office/officeart/2005/8/layout/hierarchy5"/>
    <dgm:cxn modelId="{7772A99E-B5C8-4416-8B9A-68126C88B649}" type="presOf" srcId="{4002C30F-B863-462F-8603-848A1366A469}" destId="{7BD67A18-C60E-495A-9E08-862FDB365BC8}" srcOrd="0" destOrd="0" presId="urn:microsoft.com/office/officeart/2005/8/layout/hierarchy5"/>
    <dgm:cxn modelId="{7B4593DC-CD9E-4F37-90AB-513B43E5089A}" type="presOf" srcId="{8025B66F-4AF4-4FEA-BEAC-FE5489AEA353}" destId="{795E8AD3-5FDD-43E4-B842-A78E14FB0A4B}" srcOrd="0" destOrd="0" presId="urn:microsoft.com/office/officeart/2005/8/layout/hierarchy5"/>
    <dgm:cxn modelId="{D823956E-BD34-45B0-8D42-7930D2432FE1}" type="presOf" srcId="{6A392B0C-A43F-40A7-A195-D3C8B41C3DF7}" destId="{87C06FB1-F285-41B1-9947-2F1651BD59C0}" srcOrd="0" destOrd="0" presId="urn:microsoft.com/office/officeart/2005/8/layout/hierarchy5"/>
    <dgm:cxn modelId="{B5DAD19C-DE65-42AF-ACCD-2E1BF694B4D9}" type="presOf" srcId="{6A392B0C-A43F-40A7-A195-D3C8B41C3DF7}" destId="{50D9A12E-3DFC-49A8-A6F6-3461A1398C2C}" srcOrd="1" destOrd="0" presId="urn:microsoft.com/office/officeart/2005/8/layout/hierarchy5"/>
    <dgm:cxn modelId="{DA3CC98A-69BE-4368-8E80-F3EBAC0AECD4}" srcId="{95467235-C69A-445B-A550-55FEE217978D}" destId="{8025B66F-4AF4-4FEA-BEAC-FE5489AEA353}" srcOrd="1" destOrd="0" parTransId="{8D888334-D5F2-4739-9B6B-559B352101F0}" sibTransId="{9D66166B-7417-4267-BF7C-005D56EEFA6B}"/>
    <dgm:cxn modelId="{6E704B1A-D040-4C75-8D9A-4C43F3407556}" type="presParOf" srcId="{00E64743-4099-4DA5-A35D-7BD30A0EE82D}" destId="{DF3F515F-2C0C-4A79-9AF0-1E320F580B9D}" srcOrd="0" destOrd="0" presId="urn:microsoft.com/office/officeart/2005/8/layout/hierarchy5"/>
    <dgm:cxn modelId="{1BA39F4B-99D6-441A-A92E-D7162E434623}" type="presParOf" srcId="{DF3F515F-2C0C-4A79-9AF0-1E320F580B9D}" destId="{F5CB9C00-065F-4D91-9350-5AA4BC6DE557}" srcOrd="0" destOrd="0" presId="urn:microsoft.com/office/officeart/2005/8/layout/hierarchy5"/>
    <dgm:cxn modelId="{F5CC4818-3E34-433F-9BCA-2106CD0A9147}" type="presParOf" srcId="{DF3F515F-2C0C-4A79-9AF0-1E320F580B9D}" destId="{9D25961A-E17F-4172-8F2D-3A1CD558314E}" srcOrd="1" destOrd="0" presId="urn:microsoft.com/office/officeart/2005/8/layout/hierarchy5"/>
    <dgm:cxn modelId="{EC47B9DD-959B-4D0A-BACC-C42CE686C603}" type="presParOf" srcId="{9D25961A-E17F-4172-8F2D-3A1CD558314E}" destId="{55295644-3E4D-477A-8D78-86C28E3F412D}" srcOrd="0" destOrd="0" presId="urn:microsoft.com/office/officeart/2005/8/layout/hierarchy5"/>
    <dgm:cxn modelId="{7CE94366-739F-44BD-AF9F-08D411E8C94B}" type="presParOf" srcId="{55295644-3E4D-477A-8D78-86C28E3F412D}" destId="{C2559324-10F4-4CA8-AAE5-D2303BE6100F}" srcOrd="0" destOrd="0" presId="urn:microsoft.com/office/officeart/2005/8/layout/hierarchy5"/>
    <dgm:cxn modelId="{3BEEB6C2-B615-4A17-A302-57C1B9778EDB}" type="presParOf" srcId="{55295644-3E4D-477A-8D78-86C28E3F412D}" destId="{C2E6B2CE-FC78-403F-A650-1510AC0F9DFA}" srcOrd="1" destOrd="0" presId="urn:microsoft.com/office/officeart/2005/8/layout/hierarchy5"/>
    <dgm:cxn modelId="{2475D60C-288B-4499-A6E0-83FD9E2CFE2F}" type="presParOf" srcId="{C2E6B2CE-FC78-403F-A650-1510AC0F9DFA}" destId="{FC44AF5C-D676-4F91-870A-DF5707B07FB6}" srcOrd="0" destOrd="0" presId="urn:microsoft.com/office/officeart/2005/8/layout/hierarchy5"/>
    <dgm:cxn modelId="{327B3EDD-628B-45D9-88C7-1EE0DC043CC9}" type="presParOf" srcId="{FC44AF5C-D676-4F91-870A-DF5707B07FB6}" destId="{7D8494DB-5B84-4238-AE0A-9B0707CD726D}" srcOrd="0" destOrd="0" presId="urn:microsoft.com/office/officeart/2005/8/layout/hierarchy5"/>
    <dgm:cxn modelId="{409AD08F-374B-4EA0-959F-06C6287AB769}" type="presParOf" srcId="{C2E6B2CE-FC78-403F-A650-1510AC0F9DFA}" destId="{16CC4303-5E56-4154-A0FE-69AF79122038}" srcOrd="1" destOrd="0" presId="urn:microsoft.com/office/officeart/2005/8/layout/hierarchy5"/>
    <dgm:cxn modelId="{7B1EB1DE-D168-4487-9B90-837B3FD4CBD8}" type="presParOf" srcId="{16CC4303-5E56-4154-A0FE-69AF79122038}" destId="{3502A29C-1926-42D0-ACC5-760309D08928}" srcOrd="0" destOrd="0" presId="urn:microsoft.com/office/officeart/2005/8/layout/hierarchy5"/>
    <dgm:cxn modelId="{A2EDA248-0F45-405A-9BEB-20F81403A9FF}" type="presParOf" srcId="{16CC4303-5E56-4154-A0FE-69AF79122038}" destId="{487EF9B4-F498-4F5F-9DFA-904D81C3B577}" srcOrd="1" destOrd="0" presId="urn:microsoft.com/office/officeart/2005/8/layout/hierarchy5"/>
    <dgm:cxn modelId="{F2AEAA8F-D200-44DC-A7C9-72E4D8019F06}" type="presParOf" srcId="{487EF9B4-F498-4F5F-9DFA-904D81C3B577}" destId="{B28CAAEF-708C-42A2-A7A9-1ED420823440}" srcOrd="0" destOrd="0" presId="urn:microsoft.com/office/officeart/2005/8/layout/hierarchy5"/>
    <dgm:cxn modelId="{9A62229D-0BCC-465A-8994-83C84502BE4D}" type="presParOf" srcId="{B28CAAEF-708C-42A2-A7A9-1ED420823440}" destId="{8D47DC13-BFC1-438F-836A-244F21D18072}" srcOrd="0" destOrd="0" presId="urn:microsoft.com/office/officeart/2005/8/layout/hierarchy5"/>
    <dgm:cxn modelId="{594D2ED0-87EF-4C6B-8F26-3F092E4E22E8}" type="presParOf" srcId="{487EF9B4-F498-4F5F-9DFA-904D81C3B577}" destId="{0A5A879C-B3BF-4923-9896-1DB73734CDFE}" srcOrd="1" destOrd="0" presId="urn:microsoft.com/office/officeart/2005/8/layout/hierarchy5"/>
    <dgm:cxn modelId="{E2BB4CCC-15E3-4A63-A8AB-986298A9E08E}" type="presParOf" srcId="{0A5A879C-B3BF-4923-9896-1DB73734CDFE}" destId="{0BDD141E-9243-4E62-B93A-E4C0CF9834EA}" srcOrd="0" destOrd="0" presId="urn:microsoft.com/office/officeart/2005/8/layout/hierarchy5"/>
    <dgm:cxn modelId="{D22C2DA8-EB81-4972-8146-4EF9AB658B63}" type="presParOf" srcId="{0A5A879C-B3BF-4923-9896-1DB73734CDFE}" destId="{44F084FF-BC95-44DD-857B-D2F8E4A25F67}" srcOrd="1" destOrd="0" presId="urn:microsoft.com/office/officeart/2005/8/layout/hierarchy5"/>
    <dgm:cxn modelId="{E42C4011-A7A3-4C6E-B2E8-65D39F2912B2}" type="presParOf" srcId="{487EF9B4-F498-4F5F-9DFA-904D81C3B577}" destId="{87C06FB1-F285-41B1-9947-2F1651BD59C0}" srcOrd="2" destOrd="0" presId="urn:microsoft.com/office/officeart/2005/8/layout/hierarchy5"/>
    <dgm:cxn modelId="{C9A1D68B-98CF-4A84-9928-278664BEAC16}" type="presParOf" srcId="{87C06FB1-F285-41B1-9947-2F1651BD59C0}" destId="{50D9A12E-3DFC-49A8-A6F6-3461A1398C2C}" srcOrd="0" destOrd="0" presId="urn:microsoft.com/office/officeart/2005/8/layout/hierarchy5"/>
    <dgm:cxn modelId="{1F9B46D7-3336-4FBF-9EFA-65B9437423F3}" type="presParOf" srcId="{487EF9B4-F498-4F5F-9DFA-904D81C3B577}" destId="{BC176AC2-69C8-476B-9EEA-64BD934B396F}" srcOrd="3" destOrd="0" presId="urn:microsoft.com/office/officeart/2005/8/layout/hierarchy5"/>
    <dgm:cxn modelId="{207658DB-2052-4982-8435-776269532159}" type="presParOf" srcId="{BC176AC2-69C8-476B-9EEA-64BD934B396F}" destId="{1CA26F17-8DD0-4FDE-A3E3-88920B66F5C9}" srcOrd="0" destOrd="0" presId="urn:microsoft.com/office/officeart/2005/8/layout/hierarchy5"/>
    <dgm:cxn modelId="{CC1E14BF-222D-475D-B786-1B5411E5A957}" type="presParOf" srcId="{BC176AC2-69C8-476B-9EEA-64BD934B396F}" destId="{8F1EDF14-5094-4738-980E-8CF67BB735CD}" srcOrd="1" destOrd="0" presId="urn:microsoft.com/office/officeart/2005/8/layout/hierarchy5"/>
    <dgm:cxn modelId="{298616FC-1406-4B76-BCCC-46397DA411BB}" type="presParOf" srcId="{C2E6B2CE-FC78-403F-A650-1510AC0F9DFA}" destId="{1C82AFBE-7D79-48D8-9C54-2FFC8D85B8B9}" srcOrd="2" destOrd="0" presId="urn:microsoft.com/office/officeart/2005/8/layout/hierarchy5"/>
    <dgm:cxn modelId="{822DBBDE-87CB-4781-9612-0568E7B09A63}" type="presParOf" srcId="{1C82AFBE-7D79-48D8-9C54-2FFC8D85B8B9}" destId="{322A848C-054B-41BE-929E-18163A95CE90}" srcOrd="0" destOrd="0" presId="urn:microsoft.com/office/officeart/2005/8/layout/hierarchy5"/>
    <dgm:cxn modelId="{2EF1B5B1-C74D-4763-8EA2-8DA28230E401}" type="presParOf" srcId="{C2E6B2CE-FC78-403F-A650-1510AC0F9DFA}" destId="{D825213F-A6D4-475D-B980-31B45663A7F8}" srcOrd="3" destOrd="0" presId="urn:microsoft.com/office/officeart/2005/8/layout/hierarchy5"/>
    <dgm:cxn modelId="{18058CF3-5614-4CDA-BFB7-FE329E1096C5}" type="presParOf" srcId="{D825213F-A6D4-475D-B980-31B45663A7F8}" destId="{4049FA31-F0E8-4E18-B157-952DD4ADAE47}" srcOrd="0" destOrd="0" presId="urn:microsoft.com/office/officeart/2005/8/layout/hierarchy5"/>
    <dgm:cxn modelId="{F366E2A5-6D44-4D73-A8B2-59636187A2C9}" type="presParOf" srcId="{D825213F-A6D4-475D-B980-31B45663A7F8}" destId="{7CA83408-B031-4195-AFE4-F8856ECA5155}" srcOrd="1" destOrd="0" presId="urn:microsoft.com/office/officeart/2005/8/layout/hierarchy5"/>
    <dgm:cxn modelId="{06EB4880-8764-4799-B896-3168A5908238}" type="presParOf" srcId="{7CA83408-B031-4195-AFE4-F8856ECA5155}" destId="{0EA9B414-DBC4-48FF-B3AE-D6D478693401}" srcOrd="0" destOrd="0" presId="urn:microsoft.com/office/officeart/2005/8/layout/hierarchy5"/>
    <dgm:cxn modelId="{33220797-4464-42BD-A363-E15A1F95EC0B}" type="presParOf" srcId="{0EA9B414-DBC4-48FF-B3AE-D6D478693401}" destId="{4281F0E0-7E1E-445D-B3B2-58984F618412}" srcOrd="0" destOrd="0" presId="urn:microsoft.com/office/officeart/2005/8/layout/hierarchy5"/>
    <dgm:cxn modelId="{F899D52C-7F6D-4241-85A8-3A5367B64412}" type="presParOf" srcId="{7CA83408-B031-4195-AFE4-F8856ECA5155}" destId="{747A5B7A-105D-4F86-8028-645D35E03174}" srcOrd="1" destOrd="0" presId="urn:microsoft.com/office/officeart/2005/8/layout/hierarchy5"/>
    <dgm:cxn modelId="{DD1B754C-8275-4519-B435-DC17CDBE441B}" type="presParOf" srcId="{747A5B7A-105D-4F86-8028-645D35E03174}" destId="{EDAAB334-D077-45DF-A251-942B7020B5BB}" srcOrd="0" destOrd="0" presId="urn:microsoft.com/office/officeart/2005/8/layout/hierarchy5"/>
    <dgm:cxn modelId="{6D5C3958-5270-4905-9F7A-6CF9DB2B5427}" type="presParOf" srcId="{747A5B7A-105D-4F86-8028-645D35E03174}" destId="{B36DE2F0-D276-49DC-82E2-C43989CF761C}" srcOrd="1" destOrd="0" presId="urn:microsoft.com/office/officeart/2005/8/layout/hierarchy5"/>
    <dgm:cxn modelId="{8927B512-2589-4A0F-9ADB-E1E3C68A8D3C}" type="presParOf" srcId="{00E64743-4099-4DA5-A35D-7BD30A0EE82D}" destId="{AF180081-0017-490B-890C-0CDF1854A0F5}" srcOrd="1" destOrd="0" presId="urn:microsoft.com/office/officeart/2005/8/layout/hierarchy5"/>
    <dgm:cxn modelId="{EDED8373-3019-4B64-B087-13A711EC6C57}" type="presParOf" srcId="{AF180081-0017-490B-890C-0CDF1854A0F5}" destId="{D5F057B6-362B-4629-85CB-0406DD26F730}" srcOrd="0" destOrd="0" presId="urn:microsoft.com/office/officeart/2005/8/layout/hierarchy5"/>
    <dgm:cxn modelId="{1888D148-6E2A-4C0B-9649-45CE0A70874B}" type="presParOf" srcId="{D5F057B6-362B-4629-85CB-0406DD26F730}" destId="{795E8AD3-5FDD-43E4-B842-A78E14FB0A4B}" srcOrd="0" destOrd="0" presId="urn:microsoft.com/office/officeart/2005/8/layout/hierarchy5"/>
    <dgm:cxn modelId="{B33AA0EB-1BAF-40C7-AAF2-0EA4129FD315}" type="presParOf" srcId="{D5F057B6-362B-4629-85CB-0406DD26F730}" destId="{920C6510-524C-45A7-B68E-989CA42B7564}" srcOrd="1" destOrd="0" presId="urn:microsoft.com/office/officeart/2005/8/layout/hierarchy5"/>
    <dgm:cxn modelId="{3564CA19-6060-4349-9647-999DC5E006D1}" type="presParOf" srcId="{AF180081-0017-490B-890C-0CDF1854A0F5}" destId="{0B0BEBBE-379D-49D0-8A7A-A1A407B286D7}" srcOrd="1" destOrd="0" presId="urn:microsoft.com/office/officeart/2005/8/layout/hierarchy5"/>
    <dgm:cxn modelId="{0E58FDDC-7283-4BBD-AB18-A82332F3C68D}" type="presParOf" srcId="{0B0BEBBE-379D-49D0-8A7A-A1A407B286D7}" destId="{5349F36F-2A7C-4CB6-BBB2-B9CE253EF7A5}" srcOrd="0" destOrd="0" presId="urn:microsoft.com/office/officeart/2005/8/layout/hierarchy5"/>
    <dgm:cxn modelId="{EEDE89B2-6BD5-4AA1-A811-9875C2E3E6A8}" type="presParOf" srcId="{AF180081-0017-490B-890C-0CDF1854A0F5}" destId="{DF943C2D-AE64-42EA-9BD2-A90974D3063E}" srcOrd="2" destOrd="0" presId="urn:microsoft.com/office/officeart/2005/8/layout/hierarchy5"/>
    <dgm:cxn modelId="{41AD5617-B7BD-4F1C-958A-C5D8DD3E1010}" type="presParOf" srcId="{DF943C2D-AE64-42EA-9BD2-A90974D3063E}" destId="{FD40F568-A82C-4682-9A74-E9FF5A9C6BBB}" srcOrd="0" destOrd="0" presId="urn:microsoft.com/office/officeart/2005/8/layout/hierarchy5"/>
    <dgm:cxn modelId="{45999D49-F968-4A14-BEDD-7A0FC90F2581}" type="presParOf" srcId="{DF943C2D-AE64-42EA-9BD2-A90974D3063E}" destId="{EF2E8321-627A-4897-83C3-47E9ADA498B6}" srcOrd="1" destOrd="0" presId="urn:microsoft.com/office/officeart/2005/8/layout/hierarchy5"/>
    <dgm:cxn modelId="{52280839-D805-4141-B625-144DD284E2BA}" type="presParOf" srcId="{AF180081-0017-490B-890C-0CDF1854A0F5}" destId="{A02133D3-1808-4A3F-98C5-0B2379C6DB95}" srcOrd="3" destOrd="0" presId="urn:microsoft.com/office/officeart/2005/8/layout/hierarchy5"/>
    <dgm:cxn modelId="{D85F2ACD-7C07-43C4-8BF2-CB2460E0F021}" type="presParOf" srcId="{A02133D3-1808-4A3F-98C5-0B2379C6DB95}" destId="{8159F82C-803D-4E4A-849A-B7065316E9E3}" srcOrd="0" destOrd="0" presId="urn:microsoft.com/office/officeart/2005/8/layout/hierarchy5"/>
    <dgm:cxn modelId="{4EF9254F-54B8-43A7-B01B-E9BFD2718AC6}" type="presParOf" srcId="{AF180081-0017-490B-890C-0CDF1854A0F5}" destId="{B6582E38-C681-4797-BD29-3CCD3F257194}" srcOrd="4" destOrd="0" presId="urn:microsoft.com/office/officeart/2005/8/layout/hierarchy5"/>
    <dgm:cxn modelId="{9A63D9DE-8B34-4655-8288-5D7E8739170F}" type="presParOf" srcId="{B6582E38-C681-4797-BD29-3CCD3F257194}" destId="{7BD67A18-C60E-495A-9E08-862FDB365BC8}" srcOrd="0" destOrd="0" presId="urn:microsoft.com/office/officeart/2005/8/layout/hierarchy5"/>
    <dgm:cxn modelId="{53C43246-7E72-4546-AAF2-3C1D86D5CC50}" type="presParOf" srcId="{B6582E38-C681-4797-BD29-3CCD3F257194}" destId="{D11E2C29-F15D-45C5-A34E-4C8C71E3A873}" srcOrd="1" destOrd="0" presId="urn:microsoft.com/office/officeart/2005/8/layout/hierarchy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54D1BC2-E757-4DEB-A1B8-BC233BA3D1D3}"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zh-CN" altLang="en-US"/>
        </a:p>
      </dgm:t>
    </dgm:pt>
    <dgm:pt modelId="{01A26D6A-EFC7-4763-A67D-CFE1F11F063A}">
      <dgm:prSet phldrT="[文本]"/>
      <dgm:spPr/>
      <dgm:t>
        <a:bodyPr/>
        <a:lstStyle/>
        <a:p>
          <a:r>
            <a:rPr lang="en-US" altLang="zh-CN"/>
            <a:t>Awareness</a:t>
          </a:r>
          <a:endParaRPr lang="zh-CN" altLang="en-US"/>
        </a:p>
      </dgm:t>
    </dgm:pt>
    <dgm:pt modelId="{C4C7B09C-362E-46BC-9681-C16642821655}" type="parTrans" cxnId="{52610235-35C6-4F64-A352-E106E6A2537D}">
      <dgm:prSet/>
      <dgm:spPr/>
      <dgm:t>
        <a:bodyPr/>
        <a:lstStyle/>
        <a:p>
          <a:endParaRPr lang="zh-CN" altLang="en-US"/>
        </a:p>
      </dgm:t>
    </dgm:pt>
    <dgm:pt modelId="{CC2EF666-8969-4EB9-9C26-6577CDFFBF05}" type="sibTrans" cxnId="{52610235-35C6-4F64-A352-E106E6A2537D}">
      <dgm:prSet/>
      <dgm:spPr/>
      <dgm:t>
        <a:bodyPr/>
        <a:lstStyle/>
        <a:p>
          <a:endParaRPr lang="zh-CN" altLang="en-US"/>
        </a:p>
      </dgm:t>
    </dgm:pt>
    <dgm:pt modelId="{2721E87A-10AC-48EB-A2E0-94C31218BE7A}">
      <dgm:prSet phldrT="[文本]"/>
      <dgm:spPr/>
      <dgm:t>
        <a:bodyPr/>
        <a:lstStyle/>
        <a:p>
          <a:r>
            <a:rPr lang="en-US" altLang="zh-CN"/>
            <a:t>Atitude</a:t>
          </a:r>
          <a:endParaRPr lang="zh-CN" altLang="en-US"/>
        </a:p>
      </dgm:t>
    </dgm:pt>
    <dgm:pt modelId="{68F206ED-A38B-4D8F-B3FC-71BB17DDC4A3}" type="parTrans" cxnId="{46B47FE5-A26A-4CEB-8C8E-931B87419367}">
      <dgm:prSet/>
      <dgm:spPr/>
      <dgm:t>
        <a:bodyPr/>
        <a:lstStyle/>
        <a:p>
          <a:endParaRPr lang="zh-CN" altLang="en-US"/>
        </a:p>
      </dgm:t>
    </dgm:pt>
    <dgm:pt modelId="{62905964-988B-4725-8D38-85038595A48E}" type="sibTrans" cxnId="{46B47FE5-A26A-4CEB-8C8E-931B87419367}">
      <dgm:prSet/>
      <dgm:spPr/>
      <dgm:t>
        <a:bodyPr/>
        <a:lstStyle/>
        <a:p>
          <a:endParaRPr lang="zh-CN" altLang="en-US"/>
        </a:p>
      </dgm:t>
    </dgm:pt>
    <dgm:pt modelId="{DA35BDC3-33E1-4402-BE9E-33D36789CEF6}">
      <dgm:prSet phldrT="[文本]"/>
      <dgm:spPr/>
      <dgm:t>
        <a:bodyPr/>
        <a:lstStyle/>
        <a:p>
          <a:r>
            <a:rPr lang="en-US" altLang="zh-CN"/>
            <a:t>information</a:t>
          </a:r>
          <a:endParaRPr lang="zh-CN" altLang="en-US"/>
        </a:p>
      </dgm:t>
    </dgm:pt>
    <dgm:pt modelId="{19862276-3009-4BAD-BD2E-A730026F8362}" type="parTrans" cxnId="{E4419608-7FB3-4DAD-8E68-330305DEC908}">
      <dgm:prSet/>
      <dgm:spPr/>
      <dgm:t>
        <a:bodyPr/>
        <a:lstStyle/>
        <a:p>
          <a:endParaRPr lang="zh-CN" altLang="en-US"/>
        </a:p>
      </dgm:t>
    </dgm:pt>
    <dgm:pt modelId="{586AB47A-372C-4C5C-A660-FC173BAEAA29}" type="sibTrans" cxnId="{E4419608-7FB3-4DAD-8E68-330305DEC908}">
      <dgm:prSet/>
      <dgm:spPr/>
      <dgm:t>
        <a:bodyPr/>
        <a:lstStyle/>
        <a:p>
          <a:endParaRPr lang="zh-CN" altLang="en-US"/>
        </a:p>
      </dgm:t>
    </dgm:pt>
    <dgm:pt modelId="{0F1FAD39-141E-486D-AA65-C3FF99D49052}">
      <dgm:prSet phldrT="[文本]"/>
      <dgm:spPr/>
      <dgm:t>
        <a:bodyPr/>
        <a:lstStyle/>
        <a:p>
          <a:r>
            <a:rPr lang="en-US" altLang="zh-CN"/>
            <a:t>Call-to-Action</a:t>
          </a:r>
          <a:endParaRPr lang="zh-CN" altLang="en-US"/>
        </a:p>
      </dgm:t>
    </dgm:pt>
    <dgm:pt modelId="{2F353542-EB5F-4C9C-92F6-378540E7BD07}" type="parTrans" cxnId="{760A2BC6-4EE9-46A0-8518-13BF6F64BEA5}">
      <dgm:prSet/>
      <dgm:spPr/>
      <dgm:t>
        <a:bodyPr/>
        <a:lstStyle/>
        <a:p>
          <a:endParaRPr lang="zh-CN" altLang="en-US"/>
        </a:p>
      </dgm:t>
    </dgm:pt>
    <dgm:pt modelId="{957EB5CA-003B-474A-BB45-80CDCD80625F}" type="sibTrans" cxnId="{760A2BC6-4EE9-46A0-8518-13BF6F64BEA5}">
      <dgm:prSet/>
      <dgm:spPr/>
      <dgm:t>
        <a:bodyPr/>
        <a:lstStyle/>
        <a:p>
          <a:endParaRPr lang="zh-CN" altLang="en-US"/>
        </a:p>
      </dgm:t>
    </dgm:pt>
    <dgm:pt modelId="{5EFD216C-BE1F-4A75-AA7D-9E156ACFC124}" type="pres">
      <dgm:prSet presAssocID="{B54D1BC2-E757-4DEB-A1B8-BC233BA3D1D3}" presName="CompostProcess" presStyleCnt="0">
        <dgm:presLayoutVars>
          <dgm:dir/>
          <dgm:resizeHandles val="exact"/>
        </dgm:presLayoutVars>
      </dgm:prSet>
      <dgm:spPr/>
      <dgm:t>
        <a:bodyPr/>
        <a:lstStyle/>
        <a:p>
          <a:endParaRPr lang="zh-CN" altLang="en-US"/>
        </a:p>
      </dgm:t>
    </dgm:pt>
    <dgm:pt modelId="{537E21F6-1B18-41D4-AEC0-0B31D2BF33E6}" type="pres">
      <dgm:prSet presAssocID="{B54D1BC2-E757-4DEB-A1B8-BC233BA3D1D3}" presName="arrow" presStyleLbl="bgShp" presStyleIdx="0" presStyleCnt="1" custScaleX="117647" custLinFactNeighborX="1487"/>
      <dgm:spPr/>
    </dgm:pt>
    <dgm:pt modelId="{D2837794-292E-4338-B6CB-D9DA6A8661C3}" type="pres">
      <dgm:prSet presAssocID="{B54D1BC2-E757-4DEB-A1B8-BC233BA3D1D3}" presName="linearProcess" presStyleCnt="0"/>
      <dgm:spPr/>
    </dgm:pt>
    <dgm:pt modelId="{867502D0-41E6-49FA-B4FD-E6CDDFD3ABF1}" type="pres">
      <dgm:prSet presAssocID="{01A26D6A-EFC7-4763-A67D-CFE1F11F063A}" presName="textNode" presStyleLbl="node1" presStyleIdx="0" presStyleCnt="4">
        <dgm:presLayoutVars>
          <dgm:bulletEnabled val="1"/>
        </dgm:presLayoutVars>
      </dgm:prSet>
      <dgm:spPr/>
      <dgm:t>
        <a:bodyPr/>
        <a:lstStyle/>
        <a:p>
          <a:endParaRPr lang="zh-CN" altLang="en-US"/>
        </a:p>
      </dgm:t>
    </dgm:pt>
    <dgm:pt modelId="{29805CD7-5857-4180-B6B0-E19D9D758ACB}" type="pres">
      <dgm:prSet presAssocID="{CC2EF666-8969-4EB9-9C26-6577CDFFBF05}" presName="sibTrans" presStyleCnt="0"/>
      <dgm:spPr/>
    </dgm:pt>
    <dgm:pt modelId="{669BF6B6-E387-4ABA-8EE2-664F9541C658}" type="pres">
      <dgm:prSet presAssocID="{2721E87A-10AC-48EB-A2E0-94C31218BE7A}" presName="textNode" presStyleLbl="node1" presStyleIdx="1" presStyleCnt="4">
        <dgm:presLayoutVars>
          <dgm:bulletEnabled val="1"/>
        </dgm:presLayoutVars>
      </dgm:prSet>
      <dgm:spPr/>
      <dgm:t>
        <a:bodyPr/>
        <a:lstStyle/>
        <a:p>
          <a:endParaRPr lang="zh-CN" altLang="en-US"/>
        </a:p>
      </dgm:t>
    </dgm:pt>
    <dgm:pt modelId="{CC849EB0-03BE-4F05-9F59-3CCE85CB1977}" type="pres">
      <dgm:prSet presAssocID="{62905964-988B-4725-8D38-85038595A48E}" presName="sibTrans" presStyleCnt="0"/>
      <dgm:spPr/>
    </dgm:pt>
    <dgm:pt modelId="{FD5AFC23-FC89-41A6-B317-332F835B50FA}" type="pres">
      <dgm:prSet presAssocID="{DA35BDC3-33E1-4402-BE9E-33D36789CEF6}" presName="textNode" presStyleLbl="node1" presStyleIdx="2" presStyleCnt="4">
        <dgm:presLayoutVars>
          <dgm:bulletEnabled val="1"/>
        </dgm:presLayoutVars>
      </dgm:prSet>
      <dgm:spPr/>
      <dgm:t>
        <a:bodyPr/>
        <a:lstStyle/>
        <a:p>
          <a:endParaRPr lang="zh-CN" altLang="en-US"/>
        </a:p>
      </dgm:t>
    </dgm:pt>
    <dgm:pt modelId="{7F0588B3-DD47-4D4D-B24B-265A8056675B}" type="pres">
      <dgm:prSet presAssocID="{586AB47A-372C-4C5C-A660-FC173BAEAA29}" presName="sibTrans" presStyleCnt="0"/>
      <dgm:spPr/>
    </dgm:pt>
    <dgm:pt modelId="{B64746E5-AF1D-47DF-BF6E-BD49B802280A}" type="pres">
      <dgm:prSet presAssocID="{0F1FAD39-141E-486D-AA65-C3FF99D49052}" presName="textNode" presStyleLbl="node1" presStyleIdx="3" presStyleCnt="4">
        <dgm:presLayoutVars>
          <dgm:bulletEnabled val="1"/>
        </dgm:presLayoutVars>
      </dgm:prSet>
      <dgm:spPr/>
      <dgm:t>
        <a:bodyPr/>
        <a:lstStyle/>
        <a:p>
          <a:endParaRPr lang="zh-CN" altLang="en-US"/>
        </a:p>
      </dgm:t>
    </dgm:pt>
  </dgm:ptLst>
  <dgm:cxnLst>
    <dgm:cxn modelId="{46B47FE5-A26A-4CEB-8C8E-931B87419367}" srcId="{B54D1BC2-E757-4DEB-A1B8-BC233BA3D1D3}" destId="{2721E87A-10AC-48EB-A2E0-94C31218BE7A}" srcOrd="1" destOrd="0" parTransId="{68F206ED-A38B-4D8F-B3FC-71BB17DDC4A3}" sibTransId="{62905964-988B-4725-8D38-85038595A48E}"/>
    <dgm:cxn modelId="{9F0F4E2E-4DA3-43AC-B50F-E32986DA6E78}" type="presOf" srcId="{DA35BDC3-33E1-4402-BE9E-33D36789CEF6}" destId="{FD5AFC23-FC89-41A6-B317-332F835B50FA}" srcOrd="0" destOrd="0" presId="urn:microsoft.com/office/officeart/2005/8/layout/hProcess9"/>
    <dgm:cxn modelId="{C462B184-6924-4C4B-9B96-730A18878147}" type="presOf" srcId="{B54D1BC2-E757-4DEB-A1B8-BC233BA3D1D3}" destId="{5EFD216C-BE1F-4A75-AA7D-9E156ACFC124}" srcOrd="0" destOrd="0" presId="urn:microsoft.com/office/officeart/2005/8/layout/hProcess9"/>
    <dgm:cxn modelId="{40BB3C23-DE15-43F2-80EE-3F983B704E4D}" type="presOf" srcId="{2721E87A-10AC-48EB-A2E0-94C31218BE7A}" destId="{669BF6B6-E387-4ABA-8EE2-664F9541C658}" srcOrd="0" destOrd="0" presId="urn:microsoft.com/office/officeart/2005/8/layout/hProcess9"/>
    <dgm:cxn modelId="{760A2BC6-4EE9-46A0-8518-13BF6F64BEA5}" srcId="{B54D1BC2-E757-4DEB-A1B8-BC233BA3D1D3}" destId="{0F1FAD39-141E-486D-AA65-C3FF99D49052}" srcOrd="3" destOrd="0" parTransId="{2F353542-EB5F-4C9C-92F6-378540E7BD07}" sibTransId="{957EB5CA-003B-474A-BB45-80CDCD80625F}"/>
    <dgm:cxn modelId="{D81C87C0-CFDE-4883-BF9D-11725020CF44}" type="presOf" srcId="{0F1FAD39-141E-486D-AA65-C3FF99D49052}" destId="{B64746E5-AF1D-47DF-BF6E-BD49B802280A}" srcOrd="0" destOrd="0" presId="urn:microsoft.com/office/officeart/2005/8/layout/hProcess9"/>
    <dgm:cxn modelId="{5E3AD94F-27D0-4493-9F02-86AE194DFEBE}" type="presOf" srcId="{01A26D6A-EFC7-4763-A67D-CFE1F11F063A}" destId="{867502D0-41E6-49FA-B4FD-E6CDDFD3ABF1}" srcOrd="0" destOrd="0" presId="urn:microsoft.com/office/officeart/2005/8/layout/hProcess9"/>
    <dgm:cxn modelId="{E4419608-7FB3-4DAD-8E68-330305DEC908}" srcId="{B54D1BC2-E757-4DEB-A1B8-BC233BA3D1D3}" destId="{DA35BDC3-33E1-4402-BE9E-33D36789CEF6}" srcOrd="2" destOrd="0" parTransId="{19862276-3009-4BAD-BD2E-A730026F8362}" sibTransId="{586AB47A-372C-4C5C-A660-FC173BAEAA29}"/>
    <dgm:cxn modelId="{52610235-35C6-4F64-A352-E106E6A2537D}" srcId="{B54D1BC2-E757-4DEB-A1B8-BC233BA3D1D3}" destId="{01A26D6A-EFC7-4763-A67D-CFE1F11F063A}" srcOrd="0" destOrd="0" parTransId="{C4C7B09C-362E-46BC-9681-C16642821655}" sibTransId="{CC2EF666-8969-4EB9-9C26-6577CDFFBF05}"/>
    <dgm:cxn modelId="{9DEF4353-4EC3-4B7D-BE21-96192598472B}" type="presParOf" srcId="{5EFD216C-BE1F-4A75-AA7D-9E156ACFC124}" destId="{537E21F6-1B18-41D4-AEC0-0B31D2BF33E6}" srcOrd="0" destOrd="0" presId="urn:microsoft.com/office/officeart/2005/8/layout/hProcess9"/>
    <dgm:cxn modelId="{F40EC0CD-3542-4F8C-BE45-76AF67981231}" type="presParOf" srcId="{5EFD216C-BE1F-4A75-AA7D-9E156ACFC124}" destId="{D2837794-292E-4338-B6CB-D9DA6A8661C3}" srcOrd="1" destOrd="0" presId="urn:microsoft.com/office/officeart/2005/8/layout/hProcess9"/>
    <dgm:cxn modelId="{F8287D25-4F00-459F-BF1D-5EAF39B71730}" type="presParOf" srcId="{D2837794-292E-4338-B6CB-D9DA6A8661C3}" destId="{867502D0-41E6-49FA-B4FD-E6CDDFD3ABF1}" srcOrd="0" destOrd="0" presId="urn:microsoft.com/office/officeart/2005/8/layout/hProcess9"/>
    <dgm:cxn modelId="{13AC5808-BADF-4ABB-B24E-10A67873A443}" type="presParOf" srcId="{D2837794-292E-4338-B6CB-D9DA6A8661C3}" destId="{29805CD7-5857-4180-B6B0-E19D9D758ACB}" srcOrd="1" destOrd="0" presId="urn:microsoft.com/office/officeart/2005/8/layout/hProcess9"/>
    <dgm:cxn modelId="{B20AB952-07D9-4FFB-A587-67A65123001D}" type="presParOf" srcId="{D2837794-292E-4338-B6CB-D9DA6A8661C3}" destId="{669BF6B6-E387-4ABA-8EE2-664F9541C658}" srcOrd="2" destOrd="0" presId="urn:microsoft.com/office/officeart/2005/8/layout/hProcess9"/>
    <dgm:cxn modelId="{165678E1-A5BF-4ECD-8221-EDECB0E9697B}" type="presParOf" srcId="{D2837794-292E-4338-B6CB-D9DA6A8661C3}" destId="{CC849EB0-03BE-4F05-9F59-3CCE85CB1977}" srcOrd="3" destOrd="0" presId="urn:microsoft.com/office/officeart/2005/8/layout/hProcess9"/>
    <dgm:cxn modelId="{C5B32CB6-DC38-498A-ACA7-57F1E3404AA8}" type="presParOf" srcId="{D2837794-292E-4338-B6CB-D9DA6A8661C3}" destId="{FD5AFC23-FC89-41A6-B317-332F835B50FA}" srcOrd="4" destOrd="0" presId="urn:microsoft.com/office/officeart/2005/8/layout/hProcess9"/>
    <dgm:cxn modelId="{8D424F68-A138-416C-B1E5-7B9798731A21}" type="presParOf" srcId="{D2837794-292E-4338-B6CB-D9DA6A8661C3}" destId="{7F0588B3-DD47-4D4D-B24B-265A8056675B}" srcOrd="5" destOrd="0" presId="urn:microsoft.com/office/officeart/2005/8/layout/hProcess9"/>
    <dgm:cxn modelId="{41A116F0-442F-4945-A6F6-9C06525E9E4C}" type="presParOf" srcId="{D2837794-292E-4338-B6CB-D9DA6A8661C3}" destId="{B64746E5-AF1D-47DF-BF6E-BD49B802280A}" srcOrd="6"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D67A18-C60E-495A-9E08-862FDB365BC8}">
      <dsp:nvSpPr>
        <dsp:cNvPr id="0" name=""/>
        <dsp:cNvSpPr/>
      </dsp:nvSpPr>
      <dsp:spPr>
        <a:xfrm>
          <a:off x="3621418" y="0"/>
          <a:ext cx="1476395" cy="307657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r>
            <a:rPr lang="en-US" altLang="zh-CN" sz="2200" kern="1200"/>
            <a:t>B</a:t>
          </a:r>
          <a:r>
            <a:rPr lang="zh-CN" altLang="en-US" sz="2200" kern="1200"/>
            <a:t>轮投资</a:t>
          </a:r>
        </a:p>
      </dsp:txBody>
      <dsp:txXfrm>
        <a:off x="3621418" y="0"/>
        <a:ext cx="1476395" cy="922972"/>
      </dsp:txXfrm>
    </dsp:sp>
    <dsp:sp modelId="{FD40F568-A82C-4682-9A74-E9FF5A9C6BBB}">
      <dsp:nvSpPr>
        <dsp:cNvPr id="0" name=""/>
        <dsp:cNvSpPr/>
      </dsp:nvSpPr>
      <dsp:spPr>
        <a:xfrm>
          <a:off x="1898957" y="0"/>
          <a:ext cx="1476395" cy="307657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r>
            <a:rPr lang="zh-CN" altLang="en-US" sz="2200" kern="1200"/>
            <a:t>市场实验</a:t>
          </a:r>
        </a:p>
      </dsp:txBody>
      <dsp:txXfrm>
        <a:off x="1898957" y="0"/>
        <a:ext cx="1476395" cy="922972"/>
      </dsp:txXfrm>
    </dsp:sp>
    <dsp:sp modelId="{795E8AD3-5FDD-43E4-B842-A78E14FB0A4B}">
      <dsp:nvSpPr>
        <dsp:cNvPr id="0" name=""/>
        <dsp:cNvSpPr/>
      </dsp:nvSpPr>
      <dsp:spPr>
        <a:xfrm>
          <a:off x="176495" y="0"/>
          <a:ext cx="1476395" cy="307657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r>
            <a:rPr lang="en-US" altLang="zh-CN" sz="2200" kern="1200"/>
            <a:t>A</a:t>
          </a:r>
          <a:r>
            <a:rPr lang="zh-CN" altLang="en-US" sz="2200" kern="1200"/>
            <a:t>轮</a:t>
          </a:r>
        </a:p>
      </dsp:txBody>
      <dsp:txXfrm>
        <a:off x="176495" y="0"/>
        <a:ext cx="1476395" cy="922972"/>
      </dsp:txXfrm>
    </dsp:sp>
    <dsp:sp modelId="{C2559324-10F4-4CA8-AAE5-D2303BE6100F}">
      <dsp:nvSpPr>
        <dsp:cNvPr id="0" name=""/>
        <dsp:cNvSpPr/>
      </dsp:nvSpPr>
      <dsp:spPr>
        <a:xfrm>
          <a:off x="299528" y="1807519"/>
          <a:ext cx="1230329" cy="6151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altLang="zh-CN" sz="1800" kern="1200"/>
            <a:t>A</a:t>
          </a:r>
          <a:r>
            <a:rPr lang="zh-CN" altLang="en-US" sz="1800" kern="1200"/>
            <a:t>轮融资</a:t>
          </a:r>
        </a:p>
      </dsp:txBody>
      <dsp:txXfrm>
        <a:off x="317546" y="1825537"/>
        <a:ext cx="1194293" cy="579128"/>
      </dsp:txXfrm>
    </dsp:sp>
    <dsp:sp modelId="{FC44AF5C-D676-4F91-870A-DF5707B07FB6}">
      <dsp:nvSpPr>
        <dsp:cNvPr id="0" name=""/>
        <dsp:cNvSpPr/>
      </dsp:nvSpPr>
      <dsp:spPr>
        <a:xfrm rot="18770822">
          <a:off x="1414085" y="1831816"/>
          <a:ext cx="723677" cy="35991"/>
        </a:xfrm>
        <a:custGeom>
          <a:avLst/>
          <a:gdLst/>
          <a:ahLst/>
          <a:cxnLst/>
          <a:rect l="0" t="0" r="0" b="0"/>
          <a:pathLst>
            <a:path>
              <a:moveTo>
                <a:pt x="0" y="17995"/>
              </a:moveTo>
              <a:lnTo>
                <a:pt x="723677" y="179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757832" y="1831720"/>
        <a:ext cx="36183" cy="36183"/>
      </dsp:txXfrm>
    </dsp:sp>
    <dsp:sp modelId="{3502A29C-1926-42D0-ACC5-760309D08928}">
      <dsp:nvSpPr>
        <dsp:cNvPr id="0" name=""/>
        <dsp:cNvSpPr/>
      </dsp:nvSpPr>
      <dsp:spPr>
        <a:xfrm>
          <a:off x="2021990" y="1276940"/>
          <a:ext cx="1230329" cy="6151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zh-CN" altLang="en-US" sz="1800" kern="1200"/>
            <a:t>实验成功</a:t>
          </a:r>
        </a:p>
      </dsp:txBody>
      <dsp:txXfrm>
        <a:off x="2040008" y="1294958"/>
        <a:ext cx="1194293" cy="579128"/>
      </dsp:txXfrm>
    </dsp:sp>
    <dsp:sp modelId="{B28CAAEF-708C-42A2-A7A9-1ED420823440}">
      <dsp:nvSpPr>
        <dsp:cNvPr id="0" name=""/>
        <dsp:cNvSpPr/>
      </dsp:nvSpPr>
      <dsp:spPr>
        <a:xfrm rot="19457599">
          <a:off x="3195354" y="1389667"/>
          <a:ext cx="606062" cy="35991"/>
        </a:xfrm>
        <a:custGeom>
          <a:avLst/>
          <a:gdLst/>
          <a:ahLst/>
          <a:cxnLst/>
          <a:rect l="0" t="0" r="0" b="0"/>
          <a:pathLst>
            <a:path>
              <a:moveTo>
                <a:pt x="0" y="17995"/>
              </a:moveTo>
              <a:lnTo>
                <a:pt x="606062" y="179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483234" y="1392511"/>
        <a:ext cx="30303" cy="30303"/>
      </dsp:txXfrm>
    </dsp:sp>
    <dsp:sp modelId="{0BDD141E-9243-4E62-B93A-E4C0CF9834EA}">
      <dsp:nvSpPr>
        <dsp:cNvPr id="0" name=""/>
        <dsp:cNvSpPr/>
      </dsp:nvSpPr>
      <dsp:spPr>
        <a:xfrm>
          <a:off x="3744451" y="923220"/>
          <a:ext cx="1230329" cy="6151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zh-CN" altLang="en-US" sz="1800" kern="1200"/>
            <a:t>投入固定资金稳固</a:t>
          </a:r>
        </a:p>
      </dsp:txBody>
      <dsp:txXfrm>
        <a:off x="3762469" y="941238"/>
        <a:ext cx="1194293" cy="579128"/>
      </dsp:txXfrm>
    </dsp:sp>
    <dsp:sp modelId="{87C06FB1-F285-41B1-9947-2F1651BD59C0}">
      <dsp:nvSpPr>
        <dsp:cNvPr id="0" name=""/>
        <dsp:cNvSpPr/>
      </dsp:nvSpPr>
      <dsp:spPr>
        <a:xfrm rot="2142401">
          <a:off x="3195354" y="1743386"/>
          <a:ext cx="606062" cy="35991"/>
        </a:xfrm>
        <a:custGeom>
          <a:avLst/>
          <a:gdLst/>
          <a:ahLst/>
          <a:cxnLst/>
          <a:rect l="0" t="0" r="0" b="0"/>
          <a:pathLst>
            <a:path>
              <a:moveTo>
                <a:pt x="0" y="17995"/>
              </a:moveTo>
              <a:lnTo>
                <a:pt x="606062" y="179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483234" y="1746230"/>
        <a:ext cx="30303" cy="30303"/>
      </dsp:txXfrm>
    </dsp:sp>
    <dsp:sp modelId="{1CA26F17-8DD0-4FDE-A3E3-88920B66F5C9}">
      <dsp:nvSpPr>
        <dsp:cNvPr id="0" name=""/>
        <dsp:cNvSpPr/>
      </dsp:nvSpPr>
      <dsp:spPr>
        <a:xfrm>
          <a:off x="3744451" y="1630659"/>
          <a:ext cx="1230329" cy="6151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zh-CN" altLang="en-US" sz="1800" kern="1200"/>
            <a:t>创新，</a:t>
          </a:r>
          <a:r>
            <a:rPr lang="en-US" altLang="zh-CN" sz="1800" kern="1200"/>
            <a:t>B</a:t>
          </a:r>
          <a:r>
            <a:rPr lang="zh-CN" altLang="en-US" sz="1800" kern="1200"/>
            <a:t>轮融资</a:t>
          </a:r>
        </a:p>
      </dsp:txBody>
      <dsp:txXfrm>
        <a:off x="3762469" y="1648677"/>
        <a:ext cx="1194293" cy="579128"/>
      </dsp:txXfrm>
    </dsp:sp>
    <dsp:sp modelId="{1C82AFBE-7D79-48D8-9C54-2FFC8D85B8B9}">
      <dsp:nvSpPr>
        <dsp:cNvPr id="0" name=""/>
        <dsp:cNvSpPr/>
      </dsp:nvSpPr>
      <dsp:spPr>
        <a:xfrm rot="2829178">
          <a:off x="1414085" y="2362396"/>
          <a:ext cx="723677" cy="35991"/>
        </a:xfrm>
        <a:custGeom>
          <a:avLst/>
          <a:gdLst/>
          <a:ahLst/>
          <a:cxnLst/>
          <a:rect l="0" t="0" r="0" b="0"/>
          <a:pathLst>
            <a:path>
              <a:moveTo>
                <a:pt x="0" y="17995"/>
              </a:moveTo>
              <a:lnTo>
                <a:pt x="723677" y="179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757832" y="2362300"/>
        <a:ext cx="36183" cy="36183"/>
      </dsp:txXfrm>
    </dsp:sp>
    <dsp:sp modelId="{4049FA31-F0E8-4E18-B157-952DD4ADAE47}">
      <dsp:nvSpPr>
        <dsp:cNvPr id="0" name=""/>
        <dsp:cNvSpPr/>
      </dsp:nvSpPr>
      <dsp:spPr>
        <a:xfrm>
          <a:off x="2021990" y="2338099"/>
          <a:ext cx="1230329" cy="6151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zh-CN" altLang="en-US" sz="1800" kern="1200"/>
            <a:t>实验失败</a:t>
          </a:r>
        </a:p>
      </dsp:txBody>
      <dsp:txXfrm>
        <a:off x="2040008" y="2356117"/>
        <a:ext cx="1194293" cy="579128"/>
      </dsp:txXfrm>
    </dsp:sp>
    <dsp:sp modelId="{0EA9B414-DBC4-48FF-B3AE-D6D478693401}">
      <dsp:nvSpPr>
        <dsp:cNvPr id="0" name=""/>
        <dsp:cNvSpPr/>
      </dsp:nvSpPr>
      <dsp:spPr>
        <a:xfrm>
          <a:off x="3252319" y="2627686"/>
          <a:ext cx="492131" cy="35991"/>
        </a:xfrm>
        <a:custGeom>
          <a:avLst/>
          <a:gdLst/>
          <a:ahLst/>
          <a:cxnLst/>
          <a:rect l="0" t="0" r="0" b="0"/>
          <a:pathLst>
            <a:path>
              <a:moveTo>
                <a:pt x="0" y="17995"/>
              </a:moveTo>
              <a:lnTo>
                <a:pt x="492131" y="179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486082" y="2633378"/>
        <a:ext cx="24606" cy="24606"/>
      </dsp:txXfrm>
    </dsp:sp>
    <dsp:sp modelId="{EDAAB334-D077-45DF-A251-942B7020B5BB}">
      <dsp:nvSpPr>
        <dsp:cNvPr id="0" name=""/>
        <dsp:cNvSpPr/>
      </dsp:nvSpPr>
      <dsp:spPr>
        <a:xfrm>
          <a:off x="3744451" y="2338099"/>
          <a:ext cx="1230329" cy="6151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zh-CN" altLang="en-US" sz="1800" kern="1200"/>
            <a:t>停止关闭渠道</a:t>
          </a:r>
        </a:p>
      </dsp:txBody>
      <dsp:txXfrm>
        <a:off x="3762469" y="2356117"/>
        <a:ext cx="1194293" cy="5791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7E21F6-1B18-41D4-AEC0-0B31D2BF33E6}">
      <dsp:nvSpPr>
        <dsp:cNvPr id="0" name=""/>
        <dsp:cNvSpPr/>
      </dsp:nvSpPr>
      <dsp:spPr>
        <a:xfrm>
          <a:off x="2" y="0"/>
          <a:ext cx="5467347" cy="318135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67502D0-41E6-49FA-B4FD-E6CDDFD3ABF1}">
      <dsp:nvSpPr>
        <dsp:cNvPr id="0" name=""/>
        <dsp:cNvSpPr/>
      </dsp:nvSpPr>
      <dsp:spPr>
        <a:xfrm>
          <a:off x="1501" y="954405"/>
          <a:ext cx="1303517" cy="12725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altLang="zh-CN" sz="1700" kern="1200"/>
            <a:t>Awareness</a:t>
          </a:r>
          <a:endParaRPr lang="zh-CN" altLang="en-US" sz="1700" kern="1200"/>
        </a:p>
      </dsp:txBody>
      <dsp:txXfrm>
        <a:off x="63621" y="1016525"/>
        <a:ext cx="1179277" cy="1148300"/>
      </dsp:txXfrm>
    </dsp:sp>
    <dsp:sp modelId="{669BF6B6-E387-4ABA-8EE2-664F9541C658}">
      <dsp:nvSpPr>
        <dsp:cNvPr id="0" name=""/>
        <dsp:cNvSpPr/>
      </dsp:nvSpPr>
      <dsp:spPr>
        <a:xfrm>
          <a:off x="1388444" y="954405"/>
          <a:ext cx="1303517" cy="12725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altLang="zh-CN" sz="1700" kern="1200"/>
            <a:t>Atitude</a:t>
          </a:r>
          <a:endParaRPr lang="zh-CN" altLang="en-US" sz="1700" kern="1200"/>
        </a:p>
      </dsp:txBody>
      <dsp:txXfrm>
        <a:off x="1450564" y="1016525"/>
        <a:ext cx="1179277" cy="1148300"/>
      </dsp:txXfrm>
    </dsp:sp>
    <dsp:sp modelId="{FD5AFC23-FC89-41A6-B317-332F835B50FA}">
      <dsp:nvSpPr>
        <dsp:cNvPr id="0" name=""/>
        <dsp:cNvSpPr/>
      </dsp:nvSpPr>
      <dsp:spPr>
        <a:xfrm>
          <a:off x="2775387" y="954405"/>
          <a:ext cx="1303517" cy="12725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altLang="zh-CN" sz="1700" kern="1200"/>
            <a:t>information</a:t>
          </a:r>
          <a:endParaRPr lang="zh-CN" altLang="en-US" sz="1700" kern="1200"/>
        </a:p>
      </dsp:txBody>
      <dsp:txXfrm>
        <a:off x="2837507" y="1016525"/>
        <a:ext cx="1179277" cy="1148300"/>
      </dsp:txXfrm>
    </dsp:sp>
    <dsp:sp modelId="{B64746E5-AF1D-47DF-BF6E-BD49B802280A}">
      <dsp:nvSpPr>
        <dsp:cNvPr id="0" name=""/>
        <dsp:cNvSpPr/>
      </dsp:nvSpPr>
      <dsp:spPr>
        <a:xfrm>
          <a:off x="4162330" y="954405"/>
          <a:ext cx="1303517" cy="12725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altLang="zh-CN" sz="1700" kern="1200"/>
            <a:t>Call-to-Action</a:t>
          </a:r>
          <a:endParaRPr lang="zh-CN" altLang="en-US" sz="1700" kern="1200"/>
        </a:p>
      </dsp:txBody>
      <dsp:txXfrm>
        <a:off x="4224450" y="1016525"/>
        <a:ext cx="1179277" cy="11483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50AA1-4035-4B3F-A6C0-75FA8FE0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TotalTime>
  <Pages>7</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胡靖东</dc:creator>
  <cp:keywords/>
  <dc:description/>
  <cp:lastModifiedBy>胡靖东</cp:lastModifiedBy>
  <cp:revision>15</cp:revision>
  <dcterms:created xsi:type="dcterms:W3CDTF">2016-08-05T03:27:00Z</dcterms:created>
  <dcterms:modified xsi:type="dcterms:W3CDTF">2016-08-12T13:23:00Z</dcterms:modified>
</cp:coreProperties>
</file>