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BE" w:rsidRPr="00142C82" w:rsidRDefault="006D0ABE" w:rsidP="00142C82">
      <w:pPr>
        <w:spacing w:line="240" w:lineRule="auto"/>
        <w:ind w:firstLineChars="200" w:firstLine="420"/>
        <w:jc w:val="center"/>
        <w:rPr>
          <w:rFonts w:ascii="宋体"/>
          <w:sz w:val="21"/>
          <w:szCs w:val="21"/>
        </w:rPr>
      </w:pPr>
      <w:r w:rsidRPr="00142C82">
        <w:rPr>
          <w:rFonts w:ascii="宋体" w:hAnsi="宋体" w:hint="eastAsia"/>
          <w:sz w:val="21"/>
          <w:szCs w:val="21"/>
        </w:rPr>
        <w:t>感受美国创业文化</w:t>
      </w:r>
    </w:p>
    <w:p w:rsidR="006D0ABE" w:rsidRPr="00142C82" w:rsidRDefault="006D0ABE" w:rsidP="00142C82">
      <w:pPr>
        <w:spacing w:line="240" w:lineRule="auto"/>
        <w:ind w:firstLineChars="200" w:firstLine="420"/>
        <w:jc w:val="center"/>
        <w:rPr>
          <w:rFonts w:ascii="宋体"/>
          <w:sz w:val="21"/>
          <w:szCs w:val="21"/>
        </w:rPr>
      </w:pPr>
      <w:r w:rsidRPr="00142C82">
        <w:rPr>
          <w:rFonts w:ascii="宋体" w:hAnsi="宋体" w:hint="eastAsia"/>
          <w:sz w:val="21"/>
          <w:szCs w:val="21"/>
        </w:rPr>
        <w:t>（蒋思怡，</w:t>
      </w:r>
      <w:r w:rsidRPr="00142C82">
        <w:rPr>
          <w:rFonts w:ascii="宋体" w:hAnsi="宋体"/>
          <w:sz w:val="21"/>
          <w:szCs w:val="21"/>
        </w:rPr>
        <w:t>1446211,2014</w:t>
      </w:r>
      <w:r w:rsidRPr="00142C82">
        <w:rPr>
          <w:rFonts w:ascii="宋体" w:hAnsi="宋体" w:hint="eastAsia"/>
          <w:sz w:val="21"/>
          <w:szCs w:val="21"/>
        </w:rPr>
        <w:t>工商管理</w:t>
      </w:r>
      <w:r w:rsidRPr="00142C82">
        <w:rPr>
          <w:rFonts w:ascii="宋体" w:hAnsi="宋体"/>
          <w:sz w:val="21"/>
          <w:szCs w:val="21"/>
        </w:rPr>
        <w:t>2</w:t>
      </w:r>
      <w:r w:rsidRPr="00142C82">
        <w:rPr>
          <w:rFonts w:ascii="宋体" w:hAnsi="宋体" w:hint="eastAsia"/>
          <w:sz w:val="21"/>
          <w:szCs w:val="21"/>
        </w:rPr>
        <w:t>班）</w:t>
      </w:r>
    </w:p>
    <w:p w:rsidR="006D0ABE" w:rsidRPr="00142C82" w:rsidRDefault="006D0ABE" w:rsidP="00142C82">
      <w:pPr>
        <w:spacing w:line="240" w:lineRule="auto"/>
        <w:ind w:firstLineChars="200" w:firstLine="420"/>
        <w:rPr>
          <w:rFonts w:ascii="宋体"/>
          <w:sz w:val="21"/>
          <w:szCs w:val="21"/>
        </w:rPr>
      </w:pPr>
      <w:r w:rsidRPr="00142C82">
        <w:rPr>
          <w:rFonts w:ascii="宋体" w:hAnsi="宋体" w:hint="eastAsia"/>
          <w:sz w:val="21"/>
          <w:szCs w:val="21"/>
        </w:rPr>
        <w:t>在今年的暑假有幸参与学校暑期美国游学活动。这次游学活动的意义还是很丰富的，给我们安排了在名校参观学习的机会，在哈佛和马里兰大学中分别度过了有意思的学习课程。其中我体验最深的就是我在美国课堂上感受到的他们对创业的重视，以及一种拼搏的精神。</w:t>
      </w:r>
    </w:p>
    <w:p w:rsidR="006D0ABE" w:rsidRPr="00142C82" w:rsidRDefault="006D0ABE" w:rsidP="00142C82">
      <w:pPr>
        <w:spacing w:before="100" w:beforeAutospacing="1" w:after="375" w:line="240" w:lineRule="auto"/>
        <w:ind w:firstLineChars="200" w:firstLine="420"/>
        <w:rPr>
          <w:rFonts w:ascii="宋体"/>
          <w:sz w:val="21"/>
          <w:szCs w:val="21"/>
        </w:rPr>
      </w:pPr>
      <w:r w:rsidRPr="00142C82">
        <w:rPr>
          <w:rFonts w:ascii="宋体" w:hAnsi="宋体" w:hint="eastAsia"/>
          <w:sz w:val="21"/>
          <w:szCs w:val="21"/>
        </w:rPr>
        <w:t>在没来美国之前就对于美国人的创业精神就有所耳闻。</w:t>
      </w:r>
      <w:r>
        <w:rPr>
          <w:rFonts w:ascii="宋体" w:hAnsi="宋体" w:hint="eastAsia"/>
          <w:sz w:val="21"/>
          <w:szCs w:val="21"/>
        </w:rPr>
        <w:t>美国的创业精神历来为世界所称道。苹果</w:t>
      </w:r>
      <w:r w:rsidRPr="00142C82">
        <w:rPr>
          <w:rFonts w:ascii="宋体" w:hAnsi="宋体" w:hint="eastAsia"/>
          <w:sz w:val="21"/>
          <w:szCs w:val="21"/>
        </w:rPr>
        <w:t>创始人乔布斯、脸谱创始人扎克伯格</w:t>
      </w:r>
      <w:proofErr w:type="gramStart"/>
      <w:r w:rsidRPr="00142C82">
        <w:rPr>
          <w:rFonts w:ascii="宋体" w:hAnsi="宋体" w:hint="eastAsia"/>
          <w:sz w:val="21"/>
          <w:szCs w:val="21"/>
        </w:rPr>
        <w:t>等创业</w:t>
      </w:r>
      <w:proofErr w:type="gramEnd"/>
      <w:r w:rsidRPr="00142C82">
        <w:rPr>
          <w:rFonts w:ascii="宋体" w:hAnsi="宋体" w:hint="eastAsia"/>
          <w:sz w:val="21"/>
          <w:szCs w:val="21"/>
        </w:rPr>
        <w:t>“大腕”的故事激励着无数美国人的创业梦想。在这次长达</w:t>
      </w:r>
      <w:r w:rsidRPr="00142C82">
        <w:rPr>
          <w:rFonts w:ascii="宋体" w:hAnsi="宋体"/>
          <w:sz w:val="21"/>
          <w:szCs w:val="21"/>
        </w:rPr>
        <w:t>21</w:t>
      </w:r>
      <w:r w:rsidRPr="00142C82">
        <w:rPr>
          <w:rFonts w:ascii="宋体" w:hAnsi="宋体" w:hint="eastAsia"/>
          <w:sz w:val="21"/>
          <w:szCs w:val="21"/>
        </w:rPr>
        <w:t>天的美国暑期留学中，我感受到创业精神在美国的普及与生机。</w:t>
      </w:r>
    </w:p>
    <w:p w:rsidR="006D0ABE" w:rsidRPr="00142C82" w:rsidRDefault="006D0ABE" w:rsidP="00142C82">
      <w:pPr>
        <w:spacing w:before="100" w:beforeAutospacing="1" w:after="375" w:line="240" w:lineRule="auto"/>
        <w:ind w:firstLineChars="200" w:firstLine="420"/>
        <w:rPr>
          <w:rFonts w:ascii="宋体" w:cs="宋体"/>
          <w:sz w:val="21"/>
          <w:szCs w:val="21"/>
        </w:rPr>
      </w:pPr>
      <w:r w:rsidRPr="00142C82">
        <w:rPr>
          <w:rFonts w:ascii="宋体" w:hAnsi="宋体" w:hint="eastAsia"/>
          <w:sz w:val="21"/>
          <w:szCs w:val="21"/>
        </w:rPr>
        <w:t>很荣幸来到了美国非常</w:t>
      </w:r>
      <w:proofErr w:type="gramStart"/>
      <w:r w:rsidRPr="00142C82">
        <w:rPr>
          <w:rFonts w:ascii="宋体" w:hAnsi="宋体" w:hint="eastAsia"/>
          <w:sz w:val="21"/>
          <w:szCs w:val="21"/>
        </w:rPr>
        <w:t>具创业</w:t>
      </w:r>
      <w:proofErr w:type="gramEnd"/>
      <w:r w:rsidRPr="00142C82">
        <w:rPr>
          <w:rFonts w:ascii="宋体" w:hAnsi="宋体" w:hint="eastAsia"/>
          <w:sz w:val="21"/>
          <w:szCs w:val="21"/>
        </w:rPr>
        <w:t>精神的大学哈佛上课，哈佛大学造就了</w:t>
      </w:r>
      <w:r w:rsidRPr="00142C82">
        <w:rPr>
          <w:rFonts w:ascii="宋体" w:hAnsi="宋体"/>
          <w:sz w:val="21"/>
          <w:szCs w:val="21"/>
        </w:rPr>
        <w:t>10</w:t>
      </w:r>
      <w:r w:rsidRPr="00142C82">
        <w:rPr>
          <w:rFonts w:ascii="宋体" w:hAnsi="宋体" w:hint="eastAsia"/>
          <w:sz w:val="21"/>
          <w:szCs w:val="21"/>
        </w:rPr>
        <w:t>名白手起家的亿万富豪，这一数字超过了入选的其他大学。来自哈佛的亿万富豪有史蒂夫·鲍尔默（</w:t>
      </w:r>
      <w:r w:rsidRPr="00142C82">
        <w:rPr>
          <w:rFonts w:ascii="宋体" w:hAnsi="宋体"/>
          <w:sz w:val="21"/>
          <w:szCs w:val="21"/>
        </w:rPr>
        <w:t>Steve Ballmer</w:t>
      </w:r>
      <w:r w:rsidRPr="00142C82">
        <w:rPr>
          <w:rFonts w:ascii="宋体" w:hAnsi="宋体" w:hint="eastAsia"/>
          <w:sz w:val="21"/>
          <w:szCs w:val="21"/>
        </w:rPr>
        <w:t>，</w:t>
      </w:r>
      <w:r w:rsidRPr="00142C82">
        <w:rPr>
          <w:rFonts w:ascii="宋体" w:hAnsi="宋体"/>
          <w:sz w:val="21"/>
          <w:szCs w:val="21"/>
        </w:rPr>
        <w:t>1977</w:t>
      </w:r>
      <w:r w:rsidRPr="00142C82">
        <w:rPr>
          <w:rFonts w:ascii="宋体" w:hAnsi="宋体" w:hint="eastAsia"/>
          <w:sz w:val="21"/>
          <w:szCs w:val="21"/>
        </w:rPr>
        <w:t>届毕业生）、菲利普·法尔科（</w:t>
      </w:r>
      <w:r w:rsidRPr="00142C82">
        <w:rPr>
          <w:rFonts w:ascii="宋体" w:hAnsi="宋体"/>
          <w:sz w:val="21"/>
          <w:szCs w:val="21"/>
        </w:rPr>
        <w:t>Phil Falcone</w:t>
      </w:r>
      <w:r w:rsidRPr="00142C82">
        <w:rPr>
          <w:rFonts w:ascii="宋体" w:hAnsi="宋体" w:hint="eastAsia"/>
          <w:sz w:val="21"/>
          <w:szCs w:val="21"/>
        </w:rPr>
        <w:t>，</w:t>
      </w:r>
      <w:r w:rsidRPr="00142C82">
        <w:rPr>
          <w:rFonts w:ascii="宋体" w:hAnsi="宋体"/>
          <w:sz w:val="21"/>
          <w:szCs w:val="21"/>
        </w:rPr>
        <w:t>1984</w:t>
      </w:r>
      <w:r w:rsidRPr="00142C82">
        <w:rPr>
          <w:rFonts w:ascii="宋体" w:hAnsi="宋体" w:hint="eastAsia"/>
          <w:sz w:val="21"/>
          <w:szCs w:val="21"/>
        </w:rPr>
        <w:t>届毕业生）以及萨姆纳·雷德斯通（</w:t>
      </w:r>
      <w:r w:rsidRPr="00142C82">
        <w:rPr>
          <w:rFonts w:ascii="宋体" w:hAnsi="宋体"/>
          <w:sz w:val="21"/>
          <w:szCs w:val="21"/>
        </w:rPr>
        <w:t>Sumner Redstone</w:t>
      </w:r>
      <w:r w:rsidRPr="00142C82">
        <w:rPr>
          <w:rFonts w:ascii="宋体" w:hAnsi="宋体" w:hint="eastAsia"/>
          <w:sz w:val="21"/>
          <w:szCs w:val="21"/>
        </w:rPr>
        <w:t>，</w:t>
      </w:r>
      <w:r w:rsidRPr="00142C82">
        <w:rPr>
          <w:rFonts w:ascii="宋体" w:hAnsi="宋体"/>
          <w:sz w:val="21"/>
          <w:szCs w:val="21"/>
        </w:rPr>
        <w:t>1944</w:t>
      </w:r>
      <w:r w:rsidRPr="00142C82">
        <w:rPr>
          <w:rFonts w:ascii="宋体" w:hAnsi="宋体" w:hint="eastAsia"/>
          <w:sz w:val="21"/>
          <w:szCs w:val="21"/>
        </w:rPr>
        <w:t>届毕业生）安排的课程里较多的也都是关于创业创新，这让我对创业这个词语有了更深刻的理解。第一天上的课就是</w:t>
      </w:r>
      <w:proofErr w:type="gramStart"/>
      <w:r w:rsidRPr="00142C82">
        <w:rPr>
          <w:rFonts w:ascii="宋体" w:hAnsi="宋体" w:hint="eastAsia"/>
          <w:sz w:val="21"/>
          <w:szCs w:val="21"/>
        </w:rPr>
        <w:t>关于风投公司</w:t>
      </w:r>
      <w:proofErr w:type="gramEnd"/>
      <w:r w:rsidRPr="00142C82">
        <w:rPr>
          <w:rFonts w:ascii="宋体" w:hAnsi="宋体" w:hint="eastAsia"/>
          <w:sz w:val="21"/>
          <w:szCs w:val="21"/>
        </w:rPr>
        <w:t>的阶段性投资实验分析，这个对于创业来说是一个重要的环节，大量创业的资金来源就来源于它。而在课堂上我又得到了一个新的概念那就是</w:t>
      </w:r>
      <w:r w:rsidRPr="00142C82">
        <w:rPr>
          <w:rFonts w:ascii="宋体" w:hAnsi="宋体" w:cs="Arial" w:hint="eastAsia"/>
          <w:sz w:val="21"/>
          <w:szCs w:val="21"/>
        </w:rPr>
        <w:t>天使投资人。天使投资人又被称为投资天使</w:t>
      </w:r>
      <w:r w:rsidRPr="00142C82">
        <w:rPr>
          <w:rFonts w:ascii="宋体" w:hAnsi="宋体" w:cs="Arial"/>
          <w:sz w:val="21"/>
          <w:szCs w:val="21"/>
        </w:rPr>
        <w:t>( Business Angel )</w:t>
      </w:r>
      <w:hyperlink r:id="rId5" w:tgtFrame="_blank" w:history="1">
        <w:r w:rsidRPr="00142C82">
          <w:rPr>
            <w:rStyle w:val="a3"/>
            <w:rFonts w:ascii="宋体" w:hAnsi="宋体" w:cs="Arial" w:hint="eastAsia"/>
            <w:color w:val="auto"/>
            <w:sz w:val="21"/>
            <w:szCs w:val="21"/>
          </w:rPr>
          <w:t>天使投资</w:t>
        </w:r>
      </w:hyperlink>
      <w:r w:rsidRPr="00142C82">
        <w:rPr>
          <w:rFonts w:ascii="宋体" w:hAnsi="宋体" w:cs="Arial" w:hint="eastAsia"/>
          <w:sz w:val="21"/>
          <w:szCs w:val="21"/>
        </w:rPr>
        <w:t>是</w:t>
      </w:r>
      <w:hyperlink r:id="rId6" w:tgtFrame="_blank" w:history="1">
        <w:r w:rsidRPr="00142C82">
          <w:rPr>
            <w:rStyle w:val="a3"/>
            <w:rFonts w:ascii="宋体" w:hAnsi="宋体" w:cs="Arial" w:hint="eastAsia"/>
            <w:color w:val="auto"/>
            <w:sz w:val="21"/>
            <w:szCs w:val="21"/>
          </w:rPr>
          <w:t>权益资本</w:t>
        </w:r>
      </w:hyperlink>
      <w:r w:rsidRPr="00142C82">
        <w:rPr>
          <w:rFonts w:ascii="宋体" w:hAnsi="宋体" w:cs="Arial" w:hint="eastAsia"/>
          <w:sz w:val="21"/>
          <w:szCs w:val="21"/>
        </w:rPr>
        <w:t>投资的一种形式，指具有一定净财富的个人或者机构，对具有巨大发展潜力的初创企业进行早期的</w:t>
      </w:r>
      <w:hyperlink r:id="rId7" w:tgtFrame="_blank" w:history="1">
        <w:r w:rsidRPr="00142C82">
          <w:rPr>
            <w:rStyle w:val="a3"/>
            <w:rFonts w:ascii="宋体" w:hAnsi="宋体" w:cs="Arial" w:hint="eastAsia"/>
            <w:color w:val="auto"/>
            <w:sz w:val="21"/>
            <w:szCs w:val="21"/>
          </w:rPr>
          <w:t>直接投资</w:t>
        </w:r>
      </w:hyperlink>
      <w:r w:rsidRPr="00142C82">
        <w:rPr>
          <w:rFonts w:ascii="宋体" w:hAnsi="宋体" w:cs="Arial"/>
          <w:sz w:val="21"/>
          <w:szCs w:val="21"/>
        </w:rPr>
        <w:t>,</w:t>
      </w:r>
      <w:r w:rsidRPr="00142C82">
        <w:rPr>
          <w:rFonts w:ascii="宋体" w:hAnsi="宋体" w:cs="Arial" w:hint="eastAsia"/>
          <w:sz w:val="21"/>
          <w:szCs w:val="21"/>
        </w:rPr>
        <w:t>属于一种自发而又分散的</w:t>
      </w:r>
      <w:hyperlink r:id="rId8" w:tgtFrame="_blank" w:history="1">
        <w:r w:rsidRPr="00142C82">
          <w:rPr>
            <w:rStyle w:val="a3"/>
            <w:rFonts w:ascii="宋体" w:hAnsi="宋体" w:cs="Arial" w:hint="eastAsia"/>
            <w:color w:val="auto"/>
            <w:sz w:val="21"/>
            <w:szCs w:val="21"/>
          </w:rPr>
          <w:t>民间投资</w:t>
        </w:r>
      </w:hyperlink>
      <w:r w:rsidRPr="00142C82">
        <w:rPr>
          <w:rFonts w:ascii="宋体" w:hAnsi="宋体" w:cs="Arial" w:hint="eastAsia"/>
          <w:sz w:val="21"/>
          <w:szCs w:val="21"/>
        </w:rPr>
        <w:t>方式。通过这些来接便知道了美国华尔街的厉害之处，这条街上可是有着不少的天使投资人。</w:t>
      </w:r>
      <w:r w:rsidRPr="00142C82">
        <w:rPr>
          <w:rFonts w:ascii="宋体" w:hAnsi="宋体" w:cs="宋体" w:hint="eastAsia"/>
          <w:sz w:val="21"/>
          <w:szCs w:val="21"/>
        </w:rPr>
        <w:t>并且知道这些知识后解决了我长久以来的一些疑惑。比如创业的人在期初是</w:t>
      </w:r>
      <w:proofErr w:type="gramStart"/>
      <w:r w:rsidRPr="00142C82">
        <w:rPr>
          <w:rFonts w:ascii="宋体" w:hAnsi="宋体" w:cs="宋体" w:hint="eastAsia"/>
          <w:sz w:val="21"/>
          <w:szCs w:val="21"/>
        </w:rPr>
        <w:t>怎么拥有</w:t>
      </w:r>
      <w:proofErr w:type="gramEnd"/>
      <w:r w:rsidRPr="00142C82">
        <w:rPr>
          <w:rFonts w:ascii="宋体" w:hAnsi="宋体" w:cs="宋体" w:hint="eastAsia"/>
          <w:sz w:val="21"/>
          <w:szCs w:val="21"/>
        </w:rPr>
        <w:t>足够的资金？还有就是</w:t>
      </w:r>
      <w:proofErr w:type="gramStart"/>
      <w:r w:rsidRPr="00142C82">
        <w:rPr>
          <w:rFonts w:ascii="宋体" w:hAnsi="宋体" w:cs="宋体" w:hint="eastAsia"/>
          <w:sz w:val="21"/>
          <w:szCs w:val="21"/>
        </w:rPr>
        <w:t>这些风投公司</w:t>
      </w:r>
      <w:proofErr w:type="gramEnd"/>
      <w:r w:rsidRPr="00142C82">
        <w:rPr>
          <w:rFonts w:ascii="宋体" w:hAnsi="宋体" w:cs="宋体" w:hint="eastAsia"/>
          <w:sz w:val="21"/>
          <w:szCs w:val="21"/>
        </w:rPr>
        <w:t>是如何来盈利的？创始人在期初可以去寻找天使投资人来获取资金，而天使投资人通过自己经验，判断与分析来投资他们认为有发展前途的项目，有时候投十个项目也就一个成功，但是这一个的成功也许就是下一个</w:t>
      </w:r>
      <w:r w:rsidRPr="00142C82">
        <w:rPr>
          <w:rFonts w:ascii="宋体" w:hAnsi="宋体" w:cs="宋体"/>
          <w:sz w:val="21"/>
          <w:szCs w:val="21"/>
        </w:rPr>
        <w:t>Facebook</w:t>
      </w:r>
      <w:r w:rsidRPr="00142C82">
        <w:rPr>
          <w:rFonts w:ascii="宋体" w:hAnsi="宋体" w:cs="宋体" w:hint="eastAsia"/>
          <w:sz w:val="21"/>
          <w:szCs w:val="21"/>
        </w:rPr>
        <w:t>和优步。</w:t>
      </w:r>
    </w:p>
    <w:p w:rsidR="006D0ABE" w:rsidRPr="00142C82" w:rsidRDefault="006D0ABE" w:rsidP="00142C82">
      <w:pPr>
        <w:spacing w:before="100" w:beforeAutospacing="1" w:after="375" w:line="240" w:lineRule="auto"/>
        <w:ind w:firstLineChars="200" w:firstLine="420"/>
        <w:rPr>
          <w:rFonts w:ascii="宋体" w:cs="宋体"/>
          <w:sz w:val="21"/>
          <w:szCs w:val="21"/>
        </w:rPr>
      </w:pPr>
      <w:r w:rsidRPr="00142C82">
        <w:rPr>
          <w:rFonts w:ascii="宋体" w:hAnsi="宋体" w:cs="宋体" w:hint="eastAsia"/>
          <w:sz w:val="21"/>
          <w:szCs w:val="21"/>
        </w:rPr>
        <w:t>更加让我接触到具体创业的流程的是一名在哈佛任教的女企业家。她已经拥有了三家大型企业，拥有丰富的创业经历。她让我了解到创业是一个需要谨慎与精力的事情。与我之前想象的不同，在老师的仔细讲解下我知道了一些创业时需要考虑的问题。首先我们要找的到志同道合的伙伴，知道我们各自的职位分配，公司名称，主营产品，产品定位人群，宣传方式以及未来目标等等来构成一个大框架</w:t>
      </w:r>
      <w:r>
        <w:rPr>
          <w:rFonts w:ascii="宋体" w:hAnsi="宋体" w:cs="宋体" w:hint="eastAsia"/>
          <w:sz w:val="21"/>
          <w:szCs w:val="21"/>
        </w:rPr>
        <w:t>。之后就是更为复杂的财务报表，我们需要知道我们有哪些支出又有哪些</w:t>
      </w:r>
      <w:r w:rsidRPr="00142C82">
        <w:rPr>
          <w:rFonts w:ascii="宋体" w:hAnsi="宋体" w:cs="宋体" w:hint="eastAsia"/>
          <w:sz w:val="21"/>
          <w:szCs w:val="21"/>
        </w:rPr>
        <w:t>收入。首先支出就有许多，生产产品的成本，租用办公地点的资金，所需要付出的薪水等，收入会有卖出产品的收入等等，需要做好事先的预算你才会发现你所既定的项目能不能成功，也是创业开头很重要的一部分。</w:t>
      </w:r>
    </w:p>
    <w:p w:rsidR="006D0ABE" w:rsidRPr="00142C82" w:rsidRDefault="006D0ABE" w:rsidP="00142C82">
      <w:pPr>
        <w:spacing w:before="100" w:beforeAutospacing="1" w:after="375" w:line="240" w:lineRule="auto"/>
        <w:ind w:firstLineChars="200" w:firstLine="420"/>
        <w:rPr>
          <w:rFonts w:ascii="宋体" w:cs="宋体"/>
          <w:sz w:val="21"/>
          <w:szCs w:val="21"/>
        </w:rPr>
      </w:pPr>
      <w:r w:rsidRPr="00142C82">
        <w:rPr>
          <w:rFonts w:ascii="宋体" w:hAnsi="宋体" w:cs="宋体" w:hint="eastAsia"/>
          <w:sz w:val="21"/>
          <w:szCs w:val="21"/>
        </w:rPr>
        <w:t>并且对于创业领导力的培养，美国高校也是很重视，我在哈佛和马里兰分别都上了关于领导力的课程。通过课程我了解到，领导力不是天生的，也许一些人的性格比较开朗外向可能会更好的与人接触但是后天的领导力培养更为重要。我们可以通过一些实践活动来培养自己的能力，并且很重要的一点就是要有自信，这很重要。在参加世界银行的时候里面一位中国的工作人员就和我们说到，中国人的谦虚美德在美国根本没用，他们喜欢和欣赏能自信的说出自己干了什么的人。并且让我们进行思考我们觉得那种领导人好，我们如果是领导人想做那种类型的领导人等等，我们在思考的过程中有自己的想法并吸取了知识。</w:t>
      </w:r>
    </w:p>
    <w:p w:rsidR="006D0ABE" w:rsidRPr="00142C82" w:rsidRDefault="006D0ABE" w:rsidP="00142C82">
      <w:pPr>
        <w:spacing w:before="100" w:beforeAutospacing="1" w:after="375" w:line="240" w:lineRule="auto"/>
        <w:ind w:firstLineChars="200" w:firstLine="420"/>
        <w:rPr>
          <w:rFonts w:ascii="宋体" w:cs="宋体"/>
          <w:sz w:val="21"/>
          <w:szCs w:val="21"/>
        </w:rPr>
      </w:pPr>
      <w:r w:rsidRPr="00142C82">
        <w:rPr>
          <w:rFonts w:ascii="宋体" w:hAnsi="宋体" w:cs="宋体" w:hint="eastAsia"/>
          <w:sz w:val="21"/>
          <w:szCs w:val="21"/>
        </w:rPr>
        <w:t>创业精神可以说是处处影响着美国人。之后又去参观过麻省理工学校，带我们参观的老师说像这种名校出来的学生一个个都想着自己做自己的老板，还在学校的时候便开始先开始自己</w:t>
      </w:r>
      <w:r w:rsidRPr="00142C82">
        <w:rPr>
          <w:rFonts w:ascii="宋体" w:hAnsi="宋体" w:cs="宋体" w:hint="eastAsia"/>
          <w:sz w:val="21"/>
          <w:szCs w:val="21"/>
        </w:rPr>
        <w:lastRenderedPageBreak/>
        <w:t>的创业之路。很巧的是，我还了解到在哈佛课堂上给我们进行课堂翻译的老师也自己在创业中，并且也开了三家公司了。以前老是有人说美国梦，</w:t>
      </w:r>
      <w:r w:rsidRPr="00142C82">
        <w:rPr>
          <w:rFonts w:ascii="宋体" w:hAnsi="宋体" w:cs="Arial" w:hint="eastAsia"/>
          <w:sz w:val="21"/>
          <w:szCs w:val="21"/>
        </w:rPr>
        <w:t>世世代代的美国人都深信不疑，只要经过努力不懈的奋斗便能获得更好的生活，亦即人们必须通过自己的勤奋、勇气、创意和决心迈向繁荣，而非依赖于特定的社会阶级和他人的援助。</w:t>
      </w:r>
      <w:r w:rsidRPr="00142C82">
        <w:rPr>
          <w:rFonts w:ascii="宋体" w:hAnsi="宋体" w:cs="Arial"/>
          <w:sz w:val="21"/>
          <w:szCs w:val="21"/>
        </w:rPr>
        <w:t xml:space="preserve"> </w:t>
      </w:r>
      <w:r w:rsidRPr="00142C82">
        <w:rPr>
          <w:rFonts w:ascii="宋体" w:hAnsi="宋体" w:cs="Arial" w:hint="eastAsia"/>
          <w:sz w:val="21"/>
          <w:szCs w:val="21"/>
        </w:rPr>
        <w:t>与其他大多数国家不同的是，在美国拥有的经济自由相当多，政府扮演的角色相当有限，这使得</w:t>
      </w:r>
      <w:hyperlink r:id="rId9" w:tgtFrame="_blank" w:history="1">
        <w:r w:rsidRPr="00142C82">
          <w:rPr>
            <w:rStyle w:val="a3"/>
            <w:rFonts w:ascii="宋体" w:hAnsi="宋体" w:cs="Arial" w:hint="eastAsia"/>
            <w:color w:val="auto"/>
            <w:sz w:val="21"/>
            <w:szCs w:val="21"/>
          </w:rPr>
          <w:t>美国</w:t>
        </w:r>
      </w:hyperlink>
      <w:r w:rsidRPr="00142C82">
        <w:rPr>
          <w:rFonts w:ascii="宋体" w:hAnsi="宋体" w:cs="Arial" w:hint="eastAsia"/>
          <w:sz w:val="21"/>
          <w:szCs w:val="21"/>
        </w:rPr>
        <w:t>的社会流动性极大，任何人都有可能通过自己的努力迈向巅峰。</w:t>
      </w:r>
      <w:r w:rsidRPr="00142C82">
        <w:rPr>
          <w:rFonts w:ascii="宋体" w:hAnsi="宋体" w:cs="Arial"/>
          <w:sz w:val="21"/>
          <w:szCs w:val="21"/>
        </w:rPr>
        <w:t xml:space="preserve"> </w:t>
      </w:r>
      <w:r w:rsidRPr="00142C82">
        <w:rPr>
          <w:rFonts w:ascii="宋体" w:hAnsi="宋体" w:cs="Arial" w:hint="eastAsia"/>
          <w:sz w:val="21"/>
          <w:szCs w:val="21"/>
        </w:rPr>
        <w:t>两百多年来，“美国梦”一直激励着世界各地无数怀揣梦想的</w:t>
      </w:r>
      <w:proofErr w:type="gramStart"/>
      <w:r w:rsidRPr="00142C82">
        <w:rPr>
          <w:rFonts w:ascii="宋体" w:hAnsi="宋体" w:cs="Arial" w:hint="eastAsia"/>
          <w:sz w:val="21"/>
          <w:szCs w:val="21"/>
        </w:rPr>
        <w:t>的</w:t>
      </w:r>
      <w:proofErr w:type="gramEnd"/>
      <w:r w:rsidRPr="00142C82">
        <w:rPr>
          <w:rFonts w:ascii="宋体" w:hAnsi="宋体" w:cs="Arial" w:hint="eastAsia"/>
          <w:sz w:val="21"/>
          <w:szCs w:val="21"/>
        </w:rPr>
        <w:t>年轻人，或移民或求学或偷渡，他们放弃故土，历经千辛万苦，只</w:t>
      </w:r>
      <w:proofErr w:type="gramStart"/>
      <w:r w:rsidRPr="00142C82">
        <w:rPr>
          <w:rFonts w:ascii="宋体" w:hAnsi="宋体" w:cs="Arial" w:hint="eastAsia"/>
          <w:sz w:val="21"/>
          <w:szCs w:val="21"/>
        </w:rPr>
        <w:t>为来到</w:t>
      </w:r>
      <w:proofErr w:type="gramEnd"/>
      <w:r w:rsidRPr="00142C82">
        <w:rPr>
          <w:rFonts w:ascii="宋体" w:hAnsi="宋体" w:cs="Arial" w:hint="eastAsia"/>
          <w:sz w:val="21"/>
          <w:szCs w:val="21"/>
        </w:rPr>
        <w:t>这片土地创造自己的价值，</w:t>
      </w:r>
      <w:hyperlink r:id="rId10" w:tgtFrame="_blank" w:history="1">
        <w:r w:rsidRPr="00142C82">
          <w:rPr>
            <w:rStyle w:val="a3"/>
            <w:rFonts w:ascii="宋体" w:hAnsi="宋体" w:cs="Arial" w:hint="eastAsia"/>
            <w:color w:val="auto"/>
            <w:sz w:val="21"/>
            <w:szCs w:val="21"/>
          </w:rPr>
          <w:t>美国</w:t>
        </w:r>
      </w:hyperlink>
      <w:r w:rsidRPr="00142C82">
        <w:rPr>
          <w:rFonts w:ascii="宋体" w:hAnsi="宋体" w:cs="Arial" w:hint="eastAsia"/>
          <w:sz w:val="21"/>
          <w:szCs w:val="21"/>
        </w:rPr>
        <w:t>也因此成为全球众多成功人士的摇篮</w:t>
      </w:r>
      <w:r w:rsidRPr="00142C82">
        <w:rPr>
          <w:rFonts w:ascii="宋体" w:hAnsi="宋体" w:cs="宋体" w:hint="eastAsia"/>
          <w:sz w:val="21"/>
          <w:szCs w:val="21"/>
        </w:rPr>
        <w:t>。我想着美国那种生机勃勃的创业精神也是吸引很多有志青年愿意背井离乡来到这儿的原因之一吧。</w:t>
      </w:r>
    </w:p>
    <w:p w:rsidR="006D0ABE" w:rsidRPr="00142C82" w:rsidRDefault="006D0ABE" w:rsidP="00142C82">
      <w:pPr>
        <w:spacing w:before="100" w:beforeAutospacing="1" w:after="375" w:line="240" w:lineRule="auto"/>
        <w:ind w:firstLineChars="200" w:firstLine="420"/>
        <w:rPr>
          <w:rFonts w:ascii="宋体" w:cs="宋体"/>
          <w:sz w:val="21"/>
          <w:szCs w:val="21"/>
        </w:rPr>
      </w:pPr>
      <w:r w:rsidRPr="00142C82">
        <w:rPr>
          <w:rFonts w:ascii="宋体" w:hAnsi="宋体" w:cs="宋体" w:hint="eastAsia"/>
          <w:sz w:val="21"/>
          <w:szCs w:val="21"/>
        </w:rPr>
        <w:t>在哈佛之后我又去到了马里兰大学。</w:t>
      </w:r>
      <w:r w:rsidRPr="00142C82">
        <w:rPr>
          <w:rFonts w:ascii="宋体" w:hAnsi="宋体" w:hint="eastAsia"/>
          <w:sz w:val="21"/>
          <w:szCs w:val="21"/>
        </w:rPr>
        <w:t>马里兰大学是美国最著名的公立研究型大学之</w:t>
      </w:r>
      <w:r w:rsidRPr="00142C82">
        <w:rPr>
          <w:rFonts w:ascii="宋体" w:hAnsi="宋体" w:cs="宋体" w:hint="eastAsia"/>
          <w:sz w:val="21"/>
          <w:szCs w:val="21"/>
        </w:rPr>
        <w:t>一，</w:t>
      </w:r>
      <w:r w:rsidRPr="00142C82">
        <w:rPr>
          <w:rFonts w:ascii="宋体" w:hAnsi="宋体" w:cs="Arial" w:hint="eastAsia"/>
          <w:sz w:val="21"/>
          <w:szCs w:val="21"/>
        </w:rPr>
        <w:t>其科研及教研水平在全美乃至全世界均处于领先地</w:t>
      </w:r>
      <w:r w:rsidRPr="00142C82">
        <w:rPr>
          <w:rFonts w:ascii="宋体" w:hAnsi="宋体" w:cs="宋体" w:hint="eastAsia"/>
          <w:sz w:val="21"/>
          <w:szCs w:val="21"/>
        </w:rPr>
        <w:t>位</w:t>
      </w:r>
      <w:r w:rsidRPr="00142C82">
        <w:rPr>
          <w:rFonts w:ascii="宋体" w:hAnsi="宋体" w:cs="Arial" w:hint="eastAsia"/>
          <w:sz w:val="21"/>
          <w:szCs w:val="21"/>
        </w:rPr>
        <w:t>大学一共孕育出</w:t>
      </w:r>
      <w:r w:rsidRPr="00142C82">
        <w:rPr>
          <w:rFonts w:ascii="宋体" w:hAnsi="宋体" w:cs="Arial"/>
          <w:sz w:val="21"/>
          <w:szCs w:val="21"/>
        </w:rPr>
        <w:t>6</w:t>
      </w:r>
      <w:r w:rsidRPr="00142C82">
        <w:rPr>
          <w:rFonts w:ascii="宋体" w:hAnsi="宋体" w:cs="Arial" w:hint="eastAsia"/>
          <w:sz w:val="21"/>
          <w:szCs w:val="21"/>
        </w:rPr>
        <w:t>名</w:t>
      </w:r>
      <w:hyperlink r:id="rId11" w:tgtFrame="_blank" w:history="1">
        <w:r w:rsidRPr="00142C82">
          <w:rPr>
            <w:rFonts w:ascii="宋体" w:hAnsi="宋体" w:cs="Arial" w:hint="eastAsia"/>
            <w:sz w:val="21"/>
            <w:szCs w:val="21"/>
          </w:rPr>
          <w:t>诺贝尔奖</w:t>
        </w:r>
      </w:hyperlink>
      <w:r w:rsidRPr="00142C82">
        <w:rPr>
          <w:rFonts w:ascii="宋体" w:hAnsi="宋体" w:cs="Arial" w:hint="eastAsia"/>
          <w:sz w:val="21"/>
          <w:szCs w:val="21"/>
        </w:rPr>
        <w:t>获得者、</w:t>
      </w:r>
      <w:r w:rsidRPr="00142C82">
        <w:rPr>
          <w:rFonts w:ascii="宋体" w:hAnsi="宋体" w:cs="Arial"/>
          <w:sz w:val="21"/>
          <w:szCs w:val="21"/>
        </w:rPr>
        <w:t>10</w:t>
      </w:r>
      <w:r w:rsidRPr="00142C82">
        <w:rPr>
          <w:rFonts w:ascii="宋体" w:hAnsi="宋体" w:cs="Arial" w:hint="eastAsia"/>
          <w:sz w:val="21"/>
          <w:szCs w:val="21"/>
        </w:rPr>
        <w:t>名</w:t>
      </w:r>
      <w:hyperlink r:id="rId12" w:tgtFrame="_blank" w:history="1">
        <w:r w:rsidRPr="00142C82">
          <w:rPr>
            <w:rFonts w:ascii="宋体" w:hAnsi="宋体" w:cs="Arial" w:hint="eastAsia"/>
            <w:sz w:val="21"/>
            <w:szCs w:val="21"/>
          </w:rPr>
          <w:t>普利策奖</w:t>
        </w:r>
      </w:hyperlink>
      <w:r w:rsidRPr="00142C82">
        <w:rPr>
          <w:rFonts w:ascii="宋体" w:hAnsi="宋体" w:cs="Arial" w:hint="eastAsia"/>
          <w:sz w:val="21"/>
          <w:szCs w:val="21"/>
        </w:rPr>
        <w:t>获得者、</w:t>
      </w:r>
      <w:r w:rsidRPr="00142C82">
        <w:rPr>
          <w:rFonts w:ascii="宋体" w:hAnsi="宋体" w:cs="Arial"/>
          <w:sz w:val="21"/>
          <w:szCs w:val="21"/>
        </w:rPr>
        <w:t>49</w:t>
      </w:r>
      <w:r w:rsidRPr="00142C82">
        <w:rPr>
          <w:rFonts w:ascii="宋体" w:hAnsi="宋体" w:cs="Arial" w:hint="eastAsia"/>
          <w:sz w:val="21"/>
          <w:szCs w:val="21"/>
        </w:rPr>
        <w:t>位国家科学院院士和数十位福布莱特学</w:t>
      </w:r>
      <w:r w:rsidRPr="00142C82">
        <w:rPr>
          <w:rFonts w:ascii="宋体" w:hAnsi="宋体" w:cs="宋体" w:hint="eastAsia"/>
          <w:sz w:val="21"/>
          <w:szCs w:val="21"/>
        </w:rPr>
        <w:t>者。这些可以看出学校对于研究创新的重视。每年学校都批大把的经费用于研究开发。许多在校学生在鼓励研究创新的风气下有不少厉害的作品诞生，比如高超的整容技术把一个脸几乎变形的人尽量还原成他本来的模样等等，并且学校会给与专利和资金对于后续开发的支持。我发现了</w:t>
      </w:r>
      <w:r w:rsidRPr="00142C82">
        <w:rPr>
          <w:rFonts w:ascii="宋体" w:hAnsi="宋体" w:hint="eastAsia"/>
          <w:sz w:val="21"/>
          <w:szCs w:val="21"/>
        </w:rPr>
        <w:t>美国人的创业热情除了和敢于冒险的精神及文化有关外，也离不开良好的创业环境和政府支持。政府对知识产权的保护激励了社会创新和创业的积极性。如果在校学生有可行性的创意和想法那么马里兰大学在资金、技术等方面便会提供所需的扶持。</w:t>
      </w:r>
    </w:p>
    <w:p w:rsidR="006D0ABE" w:rsidRPr="00142C82" w:rsidRDefault="006D0ABE" w:rsidP="00142C82">
      <w:pPr>
        <w:pStyle w:val="a4"/>
        <w:ind w:firstLineChars="200" w:firstLine="420"/>
        <w:rPr>
          <w:rFonts w:ascii="宋体" w:hAnsi="宋体"/>
          <w:sz w:val="21"/>
          <w:szCs w:val="21"/>
        </w:rPr>
      </w:pPr>
      <w:r w:rsidRPr="00142C82">
        <w:rPr>
          <w:rFonts w:ascii="宋体" w:hAnsi="宋体" w:cs="宋体" w:hint="eastAsia"/>
          <w:sz w:val="21"/>
          <w:szCs w:val="21"/>
        </w:rPr>
        <w:t>美国对于创业的教育意识是很强的</w:t>
      </w:r>
      <w:r w:rsidRPr="00142C82">
        <w:rPr>
          <w:rFonts w:ascii="宋体" w:hAnsi="宋体" w:hint="eastAsia"/>
          <w:sz w:val="21"/>
          <w:szCs w:val="21"/>
        </w:rPr>
        <w:t>在美国，大多数的孩子都有家庭创业的意识教育。父母们认为，让孩子从很小的时候，参与做家务就能获得一定的报酬，是一件很实用的实践，从而在不自觉中便开始接受金钱观念的熏陶。这样不仅是为了减轻父母的负担，还能培养孩子的自我意识与独立意识。而且在不同的年龄段里，父母会循序渐进地教会孩子如何使用零花钱、如何管理自己的零花钱等。在孩子</w:t>
      </w:r>
      <w:r w:rsidRPr="00142C82">
        <w:rPr>
          <w:rFonts w:ascii="宋体" w:hAnsi="宋体"/>
          <w:sz w:val="21"/>
          <w:szCs w:val="21"/>
        </w:rPr>
        <w:t>3-5</w:t>
      </w:r>
      <w:r w:rsidRPr="00142C82">
        <w:rPr>
          <w:rFonts w:ascii="宋体" w:hAnsi="宋体" w:hint="eastAsia"/>
          <w:sz w:val="21"/>
          <w:szCs w:val="21"/>
        </w:rPr>
        <w:t>岁时，父母就会用做游戏的方式教会他们认识钱币及其价值，并会把钱币分成几份教他们，哪些可以用来存着，哪些可以用来买东西，哪些可以用来投资。</w:t>
      </w:r>
      <w:r w:rsidRPr="00142C82">
        <w:rPr>
          <w:rFonts w:ascii="宋体" w:hAnsi="宋体"/>
          <w:sz w:val="21"/>
          <w:szCs w:val="21"/>
        </w:rPr>
        <w:t>6-10</w:t>
      </w:r>
      <w:r w:rsidRPr="00142C82">
        <w:rPr>
          <w:rFonts w:ascii="宋体" w:hAnsi="宋体" w:hint="eastAsia"/>
          <w:sz w:val="21"/>
          <w:szCs w:val="21"/>
        </w:rPr>
        <w:t>岁时，父母会带着孩子去商场购物，让孩子参与其中，学会比较商品的价格。</w:t>
      </w:r>
      <w:r w:rsidRPr="00142C82">
        <w:rPr>
          <w:rFonts w:ascii="宋体" w:hAnsi="宋体"/>
          <w:sz w:val="21"/>
          <w:szCs w:val="21"/>
        </w:rPr>
        <w:t>11-18</w:t>
      </w:r>
      <w:r w:rsidRPr="00142C82">
        <w:rPr>
          <w:rFonts w:ascii="宋体" w:hAnsi="宋体" w:hint="eastAsia"/>
          <w:sz w:val="21"/>
          <w:szCs w:val="21"/>
        </w:rPr>
        <w:t>岁，父母会带着孩子一起看股票行情，鼓励孩子尝试着购买股票，并理智地合理使用信用卡。灵活</w:t>
      </w:r>
      <w:proofErr w:type="gramStart"/>
      <w:r w:rsidRPr="00142C82">
        <w:rPr>
          <w:rFonts w:ascii="宋体" w:hAnsi="宋体" w:hint="eastAsia"/>
          <w:sz w:val="21"/>
          <w:szCs w:val="21"/>
        </w:rPr>
        <w:t>多变地</w:t>
      </w:r>
      <w:proofErr w:type="gramEnd"/>
      <w:r w:rsidRPr="00142C82">
        <w:rPr>
          <w:rFonts w:ascii="宋体" w:hAnsi="宋体" w:hint="eastAsia"/>
          <w:sz w:val="21"/>
          <w:szCs w:val="21"/>
        </w:rPr>
        <w:t>尝试多样化投资，教孩子不要把鸡蛋放在同一个篮子里的创业理念。他们把孩子看成一个独立的个体，站在孩子的角度去思考问题，尊重孩子的想法和独力自主性。制定家庭创业清单时，尽量给孩子安排一个固定的岗位，让孩子学会些必要的劳动技能。在精神上鼓励孩子慢慢来，而不是事事依赖父母。孩子大一些的时候，父母鼓励孩子走出家门，自己打工赚取生活费用。在培养孩子吃苦耐劳的同时，也锻炼了孩子独力思维的能力和坚强的意志品质，而这些正是成功的创业者必备的素质。</w:t>
      </w:r>
      <w:r w:rsidRPr="00142C82">
        <w:rPr>
          <w:rFonts w:ascii="宋体" w:hAnsi="宋体"/>
          <w:sz w:val="21"/>
          <w:szCs w:val="21"/>
        </w:rPr>
        <w:t xml:space="preserve"> </w:t>
      </w:r>
    </w:p>
    <w:p w:rsidR="006D0ABE" w:rsidRPr="00142C82" w:rsidRDefault="006D0ABE" w:rsidP="00142C82">
      <w:pPr>
        <w:pStyle w:val="a4"/>
        <w:ind w:firstLineChars="200" w:firstLine="420"/>
        <w:rPr>
          <w:rFonts w:ascii="宋体" w:cs="Utsaah"/>
          <w:sz w:val="21"/>
          <w:szCs w:val="21"/>
        </w:rPr>
      </w:pPr>
      <w:r w:rsidRPr="00142C82">
        <w:rPr>
          <w:rFonts w:ascii="宋体" w:hAnsi="宋体" w:hint="eastAsia"/>
          <w:sz w:val="21"/>
          <w:szCs w:val="21"/>
        </w:rPr>
        <w:t>在我还小的时候，创业在我小时候的教育中是缺失的，甚至现在还有很多父母认为创业很危险，一旦失败那么人生就完蛋了。</w:t>
      </w:r>
      <w:r w:rsidRPr="00142C82">
        <w:rPr>
          <w:rFonts w:ascii="宋体" w:hAnsi="宋体" w:cs="Utsaah" w:hint="eastAsia"/>
          <w:sz w:val="21"/>
          <w:szCs w:val="21"/>
        </w:rPr>
        <w:t>然而最近几年我们国家也广泛开展创业教育，对高等教育的改革和发展，对提升民族的自主创新能力都具有了重要的现实意义。而我国的创业教育起步较晚，要想办法加快推进高校创业教育，进一步明确推进高校创业教育发展的途径。现在我在大学里已经明显感受到了各方面对创业的重视。比如会举办各种创业大赛，学校也增加了关于创业的课程而且是必修课，还安排我校创业的成功人士来学校开讲座，在暑假短学期</w:t>
      </w:r>
      <w:proofErr w:type="gramStart"/>
      <w:r w:rsidRPr="00142C82">
        <w:rPr>
          <w:rFonts w:ascii="宋体" w:hAnsi="宋体" w:cs="Utsaah" w:hint="eastAsia"/>
          <w:sz w:val="21"/>
          <w:szCs w:val="21"/>
        </w:rPr>
        <w:t>更是带</w:t>
      </w:r>
      <w:proofErr w:type="gramEnd"/>
      <w:r w:rsidRPr="00142C82">
        <w:rPr>
          <w:rFonts w:ascii="宋体" w:hAnsi="宋体" w:cs="Utsaah" w:hint="eastAsia"/>
          <w:sz w:val="21"/>
          <w:szCs w:val="21"/>
        </w:rPr>
        <w:t>我们去创业园区参观学期，政府也给与创业大学生一定的福利政策。一切都是在推动我们学生创业的激情和发展，身边的不少同学也开始有了创业的想法，也有不少同学已经开始做起。</w:t>
      </w:r>
    </w:p>
    <w:p w:rsidR="006D0ABE" w:rsidRPr="00142C82" w:rsidRDefault="006D0ABE" w:rsidP="00142C82">
      <w:pPr>
        <w:pStyle w:val="a4"/>
        <w:ind w:firstLineChars="200" w:firstLine="420"/>
        <w:rPr>
          <w:rFonts w:ascii="宋体" w:cs="Utsaah"/>
          <w:sz w:val="21"/>
          <w:szCs w:val="21"/>
        </w:rPr>
      </w:pPr>
      <w:bookmarkStart w:id="0" w:name="_GoBack"/>
      <w:bookmarkEnd w:id="0"/>
      <w:r w:rsidRPr="00142C82">
        <w:rPr>
          <w:rFonts w:ascii="宋体" w:hAnsi="宋体" w:cs="Utsaah" w:hint="eastAsia"/>
          <w:sz w:val="21"/>
          <w:szCs w:val="21"/>
        </w:rPr>
        <w:t>在美国的</w:t>
      </w:r>
      <w:r w:rsidRPr="00142C82">
        <w:rPr>
          <w:rFonts w:ascii="宋体" w:hAnsi="宋体" w:cs="Utsaah"/>
          <w:sz w:val="21"/>
          <w:szCs w:val="21"/>
        </w:rPr>
        <w:t>21</w:t>
      </w:r>
      <w:r w:rsidRPr="00142C82">
        <w:rPr>
          <w:rFonts w:ascii="宋体" w:hAnsi="宋体" w:cs="Utsaah" w:hint="eastAsia"/>
          <w:sz w:val="21"/>
          <w:szCs w:val="21"/>
        </w:rPr>
        <w:t>天学习课程中感受到的是一个截然不同的语言环境和学习环境，给予了自己有兴趣去听完一节节课，这种经验是难得的，平常的日常生活中接触不到，</w:t>
      </w:r>
      <w:r w:rsidRPr="00142C82">
        <w:rPr>
          <w:rFonts w:ascii="宋体"/>
          <w:sz w:val="21"/>
          <w:szCs w:val="21"/>
        </w:rPr>
        <w:t> </w:t>
      </w:r>
      <w:r w:rsidRPr="00142C82">
        <w:rPr>
          <w:rFonts w:ascii="宋体" w:hAnsi="宋体" w:cs="宋体" w:hint="eastAsia"/>
          <w:sz w:val="21"/>
          <w:szCs w:val="21"/>
        </w:rPr>
        <w:t>时间比较短，也</w:t>
      </w:r>
      <w:r w:rsidRPr="00142C82">
        <w:rPr>
          <w:rFonts w:ascii="宋体" w:hAnsi="宋体" w:cs="宋体" w:hint="eastAsia"/>
          <w:sz w:val="21"/>
          <w:szCs w:val="21"/>
        </w:rPr>
        <w:lastRenderedPageBreak/>
        <w:t>是简单地分享了一点，我在整个过程中看到特别有特色的东西。总体来说，他们非常重视创业领导力的培养和创业生态系统的营造上。这几点是我在美国看到的，对我会有一些启发的地方。这是我的一些感受，希望以后还有这种好的机会交流，谢谢。</w:t>
      </w:r>
    </w:p>
    <w:p w:rsidR="006D0ABE" w:rsidRPr="00142C82" w:rsidRDefault="006D0ABE" w:rsidP="00142C82">
      <w:pPr>
        <w:pStyle w:val="a4"/>
        <w:ind w:firstLineChars="200" w:firstLine="420"/>
        <w:rPr>
          <w:rFonts w:ascii="宋体" w:hAnsi="宋体" w:cs="Utsaah"/>
          <w:sz w:val="21"/>
          <w:szCs w:val="21"/>
        </w:rPr>
      </w:pPr>
      <w:r w:rsidRPr="00142C82">
        <w:rPr>
          <w:rFonts w:ascii="宋体" w:hAnsi="宋体" w:cs="Utsaah"/>
          <w:sz w:val="21"/>
          <w:szCs w:val="21"/>
        </w:rPr>
        <w:t xml:space="preserve">  </w:t>
      </w:r>
    </w:p>
    <w:p w:rsidR="006D0ABE" w:rsidRPr="00142C82" w:rsidRDefault="006D0ABE" w:rsidP="00142C82">
      <w:pPr>
        <w:pStyle w:val="a4"/>
        <w:ind w:firstLineChars="200" w:firstLine="420"/>
        <w:rPr>
          <w:rFonts w:ascii="宋体" w:hAnsi="宋体" w:cs="Utsaah"/>
          <w:sz w:val="21"/>
          <w:szCs w:val="21"/>
        </w:rPr>
      </w:pPr>
    </w:p>
    <w:p w:rsidR="006D0ABE" w:rsidRPr="00142C82" w:rsidRDefault="006D0ABE" w:rsidP="00142C82">
      <w:pPr>
        <w:pStyle w:val="a4"/>
        <w:ind w:firstLineChars="200" w:firstLine="420"/>
        <w:rPr>
          <w:rFonts w:ascii="宋体"/>
          <w:sz w:val="21"/>
          <w:szCs w:val="21"/>
        </w:rPr>
      </w:pPr>
    </w:p>
    <w:p w:rsidR="006D0ABE" w:rsidRPr="00142C82" w:rsidRDefault="006D0ABE" w:rsidP="00142C82">
      <w:pPr>
        <w:spacing w:before="100" w:beforeAutospacing="1" w:after="375" w:line="240" w:lineRule="auto"/>
        <w:ind w:firstLineChars="200" w:firstLine="420"/>
        <w:rPr>
          <w:rFonts w:ascii="宋体" w:cs="宋体"/>
          <w:sz w:val="21"/>
          <w:szCs w:val="21"/>
        </w:rPr>
      </w:pPr>
    </w:p>
    <w:p w:rsidR="006D0ABE" w:rsidRPr="00142C82" w:rsidRDefault="006D0ABE" w:rsidP="00142C82">
      <w:pPr>
        <w:spacing w:line="240" w:lineRule="auto"/>
        <w:ind w:firstLineChars="200" w:firstLine="420"/>
        <w:rPr>
          <w:rFonts w:ascii="宋体"/>
          <w:sz w:val="21"/>
          <w:szCs w:val="21"/>
        </w:rPr>
      </w:pPr>
    </w:p>
    <w:sectPr w:rsidR="006D0ABE" w:rsidRPr="00142C82" w:rsidSect="00593A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Utsaah">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0CF610"/>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ED080FB2"/>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BA32A6EA"/>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BFCCA67E"/>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F7900244"/>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A0488CB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8CA058F8"/>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EE442DF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2FAAF90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55C895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30D"/>
    <w:rsid w:val="0003662B"/>
    <w:rsid w:val="000B220E"/>
    <w:rsid w:val="00135E9A"/>
    <w:rsid w:val="00142C82"/>
    <w:rsid w:val="00230081"/>
    <w:rsid w:val="00264871"/>
    <w:rsid w:val="0034595D"/>
    <w:rsid w:val="004775F5"/>
    <w:rsid w:val="00584780"/>
    <w:rsid w:val="00593AD9"/>
    <w:rsid w:val="005E2C26"/>
    <w:rsid w:val="00680E20"/>
    <w:rsid w:val="006D0ABE"/>
    <w:rsid w:val="007D230D"/>
    <w:rsid w:val="007E23CA"/>
    <w:rsid w:val="00841E1E"/>
    <w:rsid w:val="008E6AB1"/>
    <w:rsid w:val="0097045E"/>
    <w:rsid w:val="009B6B87"/>
    <w:rsid w:val="00A53C00"/>
    <w:rsid w:val="00A86E02"/>
    <w:rsid w:val="00A96022"/>
    <w:rsid w:val="00B0310A"/>
    <w:rsid w:val="00B27458"/>
    <w:rsid w:val="00C813C7"/>
    <w:rsid w:val="00D75CFF"/>
    <w:rsid w:val="00EE243F"/>
    <w:rsid w:val="00F6474E"/>
    <w:rsid w:val="00FF4C09"/>
    <w:rsid w:val="00FF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CFCEDE3-C126-41DB-9243-1DEF4F5E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D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230081"/>
    <w:rPr>
      <w:rFonts w:cs="Times New Roman"/>
      <w:color w:val="001BA0"/>
      <w:u w:val="none"/>
      <w:effect w:val="none"/>
    </w:rPr>
  </w:style>
  <w:style w:type="paragraph" w:styleId="a4">
    <w:name w:val="Normal (Web)"/>
    <w:basedOn w:val="a"/>
    <w:uiPriority w:val="99"/>
    <w:semiHidden/>
    <w:rsid w:val="0026487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825971">
      <w:marLeft w:val="0"/>
      <w:marRight w:val="0"/>
      <w:marTop w:val="0"/>
      <w:marBottom w:val="0"/>
      <w:divBdr>
        <w:top w:val="none" w:sz="0" w:space="0" w:color="auto"/>
        <w:left w:val="none" w:sz="0" w:space="0" w:color="auto"/>
        <w:bottom w:val="none" w:sz="0" w:space="0" w:color="auto"/>
        <w:right w:val="none" w:sz="0" w:space="0" w:color="auto"/>
      </w:divBdr>
      <w:divsChild>
        <w:div w:id="1115825969">
          <w:marLeft w:val="0"/>
          <w:marRight w:val="0"/>
          <w:marTop w:val="0"/>
          <w:marBottom w:val="0"/>
          <w:divBdr>
            <w:top w:val="none" w:sz="0" w:space="0" w:color="auto"/>
            <w:left w:val="none" w:sz="0" w:space="0" w:color="auto"/>
            <w:bottom w:val="none" w:sz="0" w:space="0" w:color="auto"/>
            <w:right w:val="none" w:sz="0" w:space="0" w:color="auto"/>
          </w:divBdr>
          <w:divsChild>
            <w:div w:id="1115825968">
              <w:marLeft w:val="0"/>
              <w:marRight w:val="0"/>
              <w:marTop w:val="0"/>
              <w:marBottom w:val="0"/>
              <w:divBdr>
                <w:top w:val="none" w:sz="0" w:space="0" w:color="auto"/>
                <w:left w:val="none" w:sz="0" w:space="0" w:color="auto"/>
                <w:bottom w:val="none" w:sz="0" w:space="0" w:color="auto"/>
                <w:right w:val="none" w:sz="0" w:space="0" w:color="auto"/>
              </w:divBdr>
              <w:divsChild>
                <w:div w:id="11158259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15825975">
      <w:marLeft w:val="0"/>
      <w:marRight w:val="0"/>
      <w:marTop w:val="0"/>
      <w:marBottom w:val="0"/>
      <w:divBdr>
        <w:top w:val="none" w:sz="0" w:space="0" w:color="auto"/>
        <w:left w:val="none" w:sz="0" w:space="0" w:color="auto"/>
        <w:bottom w:val="none" w:sz="0" w:space="0" w:color="auto"/>
        <w:right w:val="none" w:sz="0" w:space="0" w:color="auto"/>
      </w:divBdr>
      <w:divsChild>
        <w:div w:id="111582597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single" w:sz="24" w:space="0" w:color="000000"/>
                <w:left w:val="none" w:sz="0" w:space="0" w:color="auto"/>
                <w:bottom w:val="none" w:sz="0" w:space="0" w:color="auto"/>
                <w:right w:val="none" w:sz="0" w:space="0" w:color="auto"/>
              </w:divBdr>
              <w:divsChild>
                <w:div w:id="1115825970">
                  <w:marLeft w:val="0"/>
                  <w:marRight w:val="0"/>
                  <w:marTop w:val="0"/>
                  <w:marBottom w:val="0"/>
                  <w:divBdr>
                    <w:top w:val="none" w:sz="0" w:space="0" w:color="auto"/>
                    <w:left w:val="none" w:sz="0" w:space="0" w:color="auto"/>
                    <w:bottom w:val="none" w:sz="0" w:space="0" w:color="auto"/>
                    <w:right w:val="none" w:sz="0" w:space="0" w:color="auto"/>
                  </w:divBdr>
                  <w:divsChild>
                    <w:div w:id="11158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knows/%E6%B0%91%E9%97%B4%E6%8A%95%E8%B5%8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ng.com/knows/%E7%9B%B4%E6%8E%A5%E6%8A%95%E8%B5%84" TargetMode="External"/><Relationship Id="rId12" Type="http://schemas.openxmlformats.org/officeDocument/2006/relationships/hyperlink" Target="http://baike.baidu.com/view/211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ng.com/knows/%E6%9D%83%E7%9B%8A%E8%B5%84%E6%9C%AC" TargetMode="External"/><Relationship Id="rId11" Type="http://schemas.openxmlformats.org/officeDocument/2006/relationships/hyperlink" Target="http://baike.baidu.com/view/6170.htm" TargetMode="External"/><Relationship Id="rId5" Type="http://schemas.openxmlformats.org/officeDocument/2006/relationships/hyperlink" Target="http://www.bing.com/knows/%E5%A4%A9%E4%BD%BF%E6%8A%95%E8%B5%84_%E6%8A%95%E8%B5%84%E5%BD%A2%E5%BC%8F" TargetMode="External"/><Relationship Id="rId10" Type="http://schemas.openxmlformats.org/officeDocument/2006/relationships/hyperlink" Target="http://www.bing.com/knows/%E7%BE%8E%E5%9B%BD" TargetMode="External"/><Relationship Id="rId4" Type="http://schemas.openxmlformats.org/officeDocument/2006/relationships/webSettings" Target="webSettings.xml"/><Relationship Id="rId9" Type="http://schemas.openxmlformats.org/officeDocument/2006/relationships/hyperlink" Target="http://www.bing.com/knows/%E7%BE%8E%E5%9B%B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GSCBS Intern2</dc:creator>
  <cp:keywords/>
  <dc:description/>
  <cp:lastModifiedBy>hill hyd</cp:lastModifiedBy>
  <cp:revision>82</cp:revision>
  <dcterms:created xsi:type="dcterms:W3CDTF">2016-08-11T02:22:00Z</dcterms:created>
  <dcterms:modified xsi:type="dcterms:W3CDTF">2016-08-12T15:23:00Z</dcterms:modified>
</cp:coreProperties>
</file>