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615B4" w14:textId="0016307C" w:rsidR="00F3049F" w:rsidRDefault="00F3049F">
      <w:pPr>
        <w:rPr>
          <w:rFonts w:hint="eastAsia"/>
        </w:rPr>
      </w:pPr>
      <w:bookmarkStart w:id="0" w:name="_GoBack"/>
      <w:r>
        <w:rPr>
          <w:rFonts w:hint="eastAsia"/>
        </w:rPr>
        <w:t xml:space="preserve">   食品学院   13海洋生物制药2班   1334213        张唯</w:t>
      </w:r>
    </w:p>
    <w:p w14:paraId="0B7C013B" w14:textId="1FD65F6F" w:rsidR="00F03428" w:rsidRDefault="007D6E3E">
      <w:pPr>
        <w:rPr>
          <w:rFonts w:hint="eastAsia"/>
        </w:rPr>
      </w:pPr>
      <w:r>
        <w:rPr>
          <w:rFonts w:hint="eastAsia"/>
        </w:rPr>
        <w:t xml:space="preserve">                         </w:t>
      </w:r>
      <w:r w:rsidR="00F03428">
        <w:rPr>
          <w:rFonts w:hint="eastAsia"/>
        </w:rPr>
        <w:t>韩国</w:t>
      </w:r>
      <w:r w:rsidR="00B73C01">
        <w:rPr>
          <w:rFonts w:hint="eastAsia"/>
        </w:rPr>
        <w:t>仁荷大学游学小结</w:t>
      </w:r>
    </w:p>
    <w:p w14:paraId="75CFD601" w14:textId="77777777" w:rsidR="009775FB" w:rsidRDefault="009775FB">
      <w:pPr>
        <w:rPr>
          <w:rFonts w:hint="eastAsia"/>
        </w:rPr>
      </w:pPr>
    </w:p>
    <w:p w14:paraId="15BE6605" w14:textId="1AD998FA" w:rsidR="00104AC1" w:rsidRDefault="00104AC1">
      <w:pPr>
        <w:rPr>
          <w:rFonts w:hint="eastAsia"/>
        </w:rPr>
      </w:pPr>
      <w:r>
        <w:rPr>
          <w:rFonts w:hint="eastAsia"/>
        </w:rPr>
        <w:t>2016年7月8号，我们一行共12人踏上了韩国仁荷大学的“征途”</w:t>
      </w:r>
      <w:r w:rsidR="00A27DE1">
        <w:rPr>
          <w:rFonts w:hint="eastAsia"/>
        </w:rPr>
        <w:t>。8号下午到达仁川机场，老师包了一辆车送我们去仁荷大学。</w:t>
      </w:r>
      <w:r w:rsidR="00CD0A62">
        <w:rPr>
          <w:rFonts w:hint="eastAsia"/>
        </w:rPr>
        <w:t>让我感到惊奇的差异是韩国的大巴，感觉很干净，整洁。</w:t>
      </w:r>
      <w:r w:rsidR="008527C8">
        <w:rPr>
          <w:rFonts w:hint="eastAsia"/>
        </w:rPr>
        <w:t>大概半个小时的车程</w:t>
      </w:r>
      <w:r w:rsidR="00134216">
        <w:rPr>
          <w:rFonts w:hint="eastAsia"/>
        </w:rPr>
        <w:t>我们到达了</w:t>
      </w:r>
      <w:r w:rsidR="006C520B">
        <w:rPr>
          <w:rFonts w:hint="eastAsia"/>
        </w:rPr>
        <w:t>仁荷大学。首先，就是要</w:t>
      </w:r>
      <w:r w:rsidR="003C2ED5">
        <w:rPr>
          <w:rFonts w:hint="eastAsia"/>
        </w:rPr>
        <w:t>“</w:t>
      </w:r>
      <w:r w:rsidR="00966113">
        <w:rPr>
          <w:rFonts w:hint="eastAsia"/>
        </w:rPr>
        <w:t>登高</w:t>
      </w:r>
      <w:r w:rsidR="003C2ED5">
        <w:rPr>
          <w:rFonts w:hint="eastAsia"/>
        </w:rPr>
        <w:t>”，因为宿舍在一个地势很高的地方。进了宿舍楼，曹老师和一个研究生学姐已经在等待我们。</w:t>
      </w:r>
      <w:r w:rsidR="009C06DE">
        <w:rPr>
          <w:rFonts w:hint="eastAsia"/>
        </w:rPr>
        <w:t>一切安排好，进入宿舍后，又发现四人间的宿舍也和我们有所不同，不过还是挺习惯的。</w:t>
      </w:r>
    </w:p>
    <w:p w14:paraId="644072B4" w14:textId="33F53FD4" w:rsidR="00CC3C92" w:rsidRDefault="00DC6FEC">
      <w:pPr>
        <w:rPr>
          <w:rFonts w:hint="eastAsia"/>
        </w:rPr>
      </w:pPr>
      <w:r w:rsidRPr="00DC6FEC">
        <w:t>仁荷大学设有10个学院，7个研究生院，共50多个专业。仁荷大学在工程、化学、艺术、贸易、教育、人文生态环境、法律、语言、医药、管理和社会科学等领域具备杰出的水准。今后，仁荷大学根据自身的传统，准备开设包括生物、高性能材料、纳米科技、国际贸易、机械设计、分子科学、宇宙和航空学，以及通信等课程。研究生院包括一般研究生院，教育研究生院，理工研究生院，经营研究生院，行政研究生院，国际通商物流研究生院，信息通信研究生院等。拥有良好学习中心，拥有以高科技作保证的研究环境和艺术教育基础设施的仁荷大学将是21世纪亚太地区大学的领头羊。目前，仁荷大学被教育部和人力资源部评定为韩国最好的大学之一，其排名也在国内名列前茅。</w:t>
      </w:r>
      <w:r w:rsidR="009D4F65" w:rsidRPr="009D4F65">
        <w:t>自设立以来，仁荷大学校（</w:t>
      </w:r>
      <w:r w:rsidR="009D4F65" w:rsidRPr="009D4F65">
        <w:rPr>
          <w:rFonts w:ascii="Malgun Gothic" w:eastAsia="Malgun Gothic" w:hAnsi="Malgun Gothic" w:cs="Malgun Gothic"/>
        </w:rPr>
        <w:t>인하대학교</w:t>
      </w:r>
      <w:r w:rsidR="009D4F65" w:rsidRPr="009D4F65">
        <w:t>)[1]  一直代表民族的发展意愿，培育出无数史无前例的被评为”汉江之奇迹“的为国家复兴做出贡献的优秀人才。特别是在1968年，韩国的国际大规模物流企业——韩进集团（大韩航空、韩进海运的母公司）设立静石财团接管仁荷大学之后，通过财团雄厚的资金支持和教育改革，仁荷大学成功构建了21世纪超一流大学所要具备的有实用性的学校行政制度，并且现在更大地投资于建立“智能楼”、“第2生活馆”等教育设施部分，现被称为“东方的MIT”。在静石财团全面持续的支持下，仁荷大学不仅在2004年韩国大</w:t>
      </w:r>
      <w:r w:rsidR="009D4F65" w:rsidRPr="009D4F65">
        <w:rPr>
          <w:rFonts w:hint="eastAsia"/>
        </w:rPr>
        <w:t>学综合评价中获得“最优秀大学”的称号，而且进入居全国之首的</w:t>
      </w:r>
      <w:r w:rsidR="009D4F65" w:rsidRPr="009D4F65">
        <w:t>9所大学之列，并且还在更加快速地发展成著名的私立大学。仁荷大学, 为培养21世纪的中坚人才而确定“INHA VISION 2020“和发展十个特性化教育等规划，为跻身于世界百所名校之列以及成为东北亚核心大学而进行着各种各样的实践。</w:t>
      </w:r>
    </w:p>
    <w:p w14:paraId="238D6E93" w14:textId="5767F4FA" w:rsidR="00873E56" w:rsidRDefault="00411474">
      <w:pPr>
        <w:rPr>
          <w:rFonts w:hint="eastAsia"/>
        </w:rPr>
      </w:pPr>
      <w:r>
        <w:rPr>
          <w:rFonts w:hint="eastAsia"/>
        </w:rPr>
        <w:t>第一天是开班仪式以及和留学生的交流</w:t>
      </w:r>
      <w:r w:rsidR="003575BC">
        <w:rPr>
          <w:rFonts w:hint="eastAsia"/>
        </w:rPr>
        <w:t>会，身为一枚本科生，在研究生学姐学长面前，发现真的很无知，而且对于他们所说的很迷茫。</w:t>
      </w:r>
      <w:r w:rsidR="00111B69">
        <w:rPr>
          <w:rFonts w:hint="eastAsia"/>
        </w:rPr>
        <w:t>不过这也是一种动力</w:t>
      </w:r>
      <w:r w:rsidR="00141CBE">
        <w:rPr>
          <w:rFonts w:hint="eastAsia"/>
        </w:rPr>
        <w:t>，有了这次的机会，更加促进了我们涉及更多知识的想法。接下来的第二天，我们上了</w:t>
      </w:r>
      <w:r w:rsidR="00C13A45">
        <w:rPr>
          <w:rFonts w:hint="eastAsia"/>
        </w:rPr>
        <w:t>关于食品营养的课程，教授是一位特别和蔼可亲的老师</w:t>
      </w:r>
      <w:r w:rsidR="00A0179D">
        <w:rPr>
          <w:rFonts w:hint="eastAsia"/>
        </w:rPr>
        <w:t>。第一次接触是向</w:t>
      </w:r>
      <w:r w:rsidR="00C13A45">
        <w:rPr>
          <w:rFonts w:hint="eastAsia"/>
        </w:rPr>
        <w:t>我们</w:t>
      </w:r>
      <w:r w:rsidR="00C13A45">
        <w:rPr>
          <w:rFonts w:hint="eastAsia"/>
        </w:rPr>
        <w:lastRenderedPageBreak/>
        <w:t>介绍了自己以及我们的自我介绍，教授十分礼貌与</w:t>
      </w:r>
      <w:r w:rsidR="00A0179D">
        <w:rPr>
          <w:rFonts w:hint="eastAsia"/>
        </w:rPr>
        <w:t>耐心。这也让我在无形中对仁荷大学甚至韩国增添了好感</w:t>
      </w:r>
      <w:r w:rsidR="00146B97">
        <w:rPr>
          <w:rFonts w:hint="eastAsia"/>
        </w:rPr>
        <w:t>。我的专业是海洋生物制药，我对于健康问题很关注，食品营养问题我也挺关心的。张教授的英文教学很慢，很</w:t>
      </w:r>
      <w:r w:rsidR="003460D4">
        <w:rPr>
          <w:rFonts w:hint="eastAsia"/>
        </w:rPr>
        <w:t>利于我们去理解。我们学习了不同颜色食品的分类，功能等，以及教授对于莲藕的研究，莲藕的根部以及种子对于</w:t>
      </w:r>
      <w:r w:rsidR="003C788D">
        <w:rPr>
          <w:rFonts w:hint="eastAsia"/>
        </w:rPr>
        <w:t>肥胖的抑制有促进作用。教授开了一门有关于</w:t>
      </w:r>
      <w:r w:rsidR="003C788D">
        <w:t xml:space="preserve">diet </w:t>
      </w:r>
      <w:r w:rsidR="003C788D">
        <w:rPr>
          <w:rFonts w:hint="eastAsia"/>
        </w:rPr>
        <w:t>的课，如今的社会，人人都想</w:t>
      </w:r>
      <w:r w:rsidR="00172288">
        <w:rPr>
          <w:rFonts w:hint="eastAsia"/>
        </w:rPr>
        <w:t>保持好的身材，可惜很少有人能够</w:t>
      </w:r>
      <w:r w:rsidR="008A34E0">
        <w:rPr>
          <w:rFonts w:hint="eastAsia"/>
        </w:rPr>
        <w:t>有很好的饮食安排，追求快速瘦身，其实那样很伤身体。教授为此开设了这样的</w:t>
      </w:r>
      <w:r w:rsidR="00A73AAB">
        <w:rPr>
          <w:rFonts w:hint="eastAsia"/>
        </w:rPr>
        <w:t>课程，得到了很好的反响。还有就是，教授的年纪虽然不小了，但是有一颗积极活泼的心，和我们对话</w:t>
      </w:r>
      <w:r w:rsidR="0010551D">
        <w:rPr>
          <w:rFonts w:hint="eastAsia"/>
        </w:rPr>
        <w:t>都能让人很愉快。我们也在愉快的相处中学习到了很多东西。最后一天，教授布置了</w:t>
      </w:r>
      <w:r w:rsidR="00B632BB">
        <w:rPr>
          <w:rFonts w:hint="eastAsia"/>
        </w:rPr>
        <w:t>一个作业，我们都努力地完成了，教授很开心并奖励了我们每人一本她自己出的书。教授也授予了每组应得</w:t>
      </w:r>
      <w:r w:rsidR="00546152">
        <w:rPr>
          <w:rFonts w:hint="eastAsia"/>
        </w:rPr>
        <w:t>的奖励。</w:t>
      </w:r>
    </w:p>
    <w:p w14:paraId="75A8CB9F" w14:textId="6CF182F5" w:rsidR="00B80246" w:rsidRDefault="00B80246">
      <w:pPr>
        <w:rPr>
          <w:rFonts w:hint="eastAsia"/>
        </w:rPr>
      </w:pPr>
      <w:r>
        <w:rPr>
          <w:rFonts w:hint="eastAsia"/>
        </w:rPr>
        <w:t>期间，我们还去了首尔，真的想说一句，那里咱们中国人也很多，哈哈。 去了明洞那里，基本</w:t>
      </w:r>
      <w:r w:rsidR="00B726E1">
        <w:rPr>
          <w:rFonts w:hint="eastAsia"/>
        </w:rPr>
        <w:t>店员都会中文，购物交流起来简直无障碍，</w:t>
      </w:r>
      <w:r w:rsidR="001219A5">
        <w:rPr>
          <w:rFonts w:hint="eastAsia"/>
        </w:rPr>
        <w:t>也许这就是咱们中国人多的</w:t>
      </w:r>
      <w:r w:rsidR="004B683E">
        <w:rPr>
          <w:rFonts w:hint="eastAsia"/>
        </w:rPr>
        <w:t>好处。不得不说的一点就是，同样品牌的衣服和鞋子还有化妆品，在韩国的价格真的比国内便宜好多，所以，我们一行人一直在买买买。</w:t>
      </w:r>
      <w:r w:rsidR="00EF106E">
        <w:rPr>
          <w:rFonts w:hint="eastAsia"/>
        </w:rPr>
        <w:t>每天利用空闲时间去逛街，每天s都很累，但是超级开心，也许这就是女孩子的天性吧！</w:t>
      </w:r>
    </w:p>
    <w:p w14:paraId="731AF9E4" w14:textId="571CBCA3" w:rsidR="00EF106E" w:rsidRDefault="00EF106E">
      <w:pPr>
        <w:rPr>
          <w:rFonts w:hint="eastAsia"/>
        </w:rPr>
      </w:pPr>
      <w:r>
        <w:rPr>
          <w:rFonts w:hint="eastAsia"/>
        </w:rPr>
        <w:t>我们还去了KTC</w:t>
      </w:r>
      <w:r w:rsidR="002636B9">
        <w:rPr>
          <w:rFonts w:hint="eastAsia"/>
        </w:rPr>
        <w:t>，三洋食品参观，KTC是韩国好多产品质量的监测中心，</w:t>
      </w:r>
      <w:r w:rsidR="00D60AF6">
        <w:rPr>
          <w:rFonts w:hint="eastAsia"/>
        </w:rPr>
        <w:t>包括电器，玩具等的质量安全监管。我们很惊奇的就是，这样一个研究所并不是非常大鳄，但是所涉及的范围，行业却很多</w:t>
      </w:r>
      <w:r w:rsidR="00A1108E">
        <w:rPr>
          <w:rFonts w:hint="eastAsia"/>
        </w:rPr>
        <w:t>。中午，还招待我们享用了一顿很有韩国味道的</w:t>
      </w:r>
      <w:r w:rsidR="00212D10">
        <w:rPr>
          <w:rFonts w:hint="eastAsia"/>
        </w:rPr>
        <w:t>午饭，服务员的服装都是汉服，很有民族风彩特色。临走之前，还送了我们每个人一个小U盘，我觉得</w:t>
      </w:r>
      <w:r w:rsidR="0095282A">
        <w:rPr>
          <w:rFonts w:hint="eastAsia"/>
        </w:rPr>
        <w:t>很有意义，也很用心。接下来，我们还去了三阳食品参观，大部分都是机械化生产，人工起监督作用</w:t>
      </w:r>
      <w:r w:rsidR="008F068C">
        <w:rPr>
          <w:rFonts w:hint="eastAsia"/>
        </w:rPr>
        <w:t>，卫生安全。我们从一开始的面粉观赏到成型包装好的方便面，一切都是那么井然有序</w:t>
      </w:r>
      <w:r w:rsidR="009000ED">
        <w:rPr>
          <w:rFonts w:hint="eastAsia"/>
        </w:rPr>
        <w:t>。中央，我们吃了他们的食堂餐，也很整洁。</w:t>
      </w:r>
    </w:p>
    <w:p w14:paraId="64589B19" w14:textId="4113CF26" w:rsidR="001B0F13" w:rsidRDefault="009000ED">
      <w:pPr>
        <w:rPr>
          <w:rFonts w:hint="eastAsia"/>
        </w:rPr>
      </w:pPr>
      <w:r>
        <w:rPr>
          <w:rFonts w:hint="eastAsia"/>
        </w:rPr>
        <w:t>我们在17号，还坐车来到了江原</w:t>
      </w:r>
      <w:r w:rsidR="001B0F13">
        <w:rPr>
          <w:rFonts w:hint="eastAsia"/>
        </w:rPr>
        <w:t>道，去了海边，这里的海真的很清，水天一色。环境也很好。晚上我们享用了参鸡汤，闻着一股</w:t>
      </w:r>
      <w:r w:rsidR="00E52D5B">
        <w:rPr>
          <w:rFonts w:hint="eastAsia"/>
        </w:rPr>
        <w:t>中药味，吃起来还挺好吃的，我们都是吃货，一人一只鸡，全部消灭，沿湖走回了住所，吹着凉爽的海风，真的很惬意。我们住的是</w:t>
      </w:r>
      <w:r w:rsidR="004F3A99">
        <w:rPr>
          <w:rFonts w:hint="eastAsia"/>
        </w:rPr>
        <w:t>6人公寓，很大，也体验过真正的榻榻米，其实也没什么特别的，大概是玩累了，大家睡的都挺香的。</w:t>
      </w:r>
    </w:p>
    <w:p w14:paraId="224E2435" w14:textId="79611474" w:rsidR="00FD40F7" w:rsidRPr="00CB6024" w:rsidRDefault="00FD40F7">
      <w:pPr>
        <w:rPr>
          <w:rFonts w:ascii="Calibri" w:hAnsi="Calibri" w:cs="Calibri" w:hint="eastAsia"/>
        </w:rPr>
      </w:pPr>
      <w:r>
        <w:rPr>
          <w:rFonts w:hint="eastAsia"/>
        </w:rPr>
        <w:t>这次的韩国游学，我收获颇丰。不仅仅是</w:t>
      </w:r>
      <w:r w:rsidR="00CD1385">
        <w:rPr>
          <w:rFonts w:hint="eastAsia"/>
        </w:rPr>
        <w:t>学习上的，体验一回国外的教学方式，也有生活上的。我感受到韩国人挺有礼貌，尊重前后辈，上下地铁，公车</w:t>
      </w:r>
      <w:r w:rsidR="00653C67">
        <w:rPr>
          <w:rFonts w:hint="eastAsia"/>
        </w:rPr>
        <w:t>也都很耐心。而且，我最大的感触就是，他们这里的车大部分，大概百分之95都是国产车，真的很爱国，这点</w:t>
      </w:r>
      <w:r w:rsidR="00E37470">
        <w:rPr>
          <w:rFonts w:hint="eastAsia"/>
        </w:rPr>
        <w:t>我们真的应该向他们学习，支持自己国家的品牌，自己</w:t>
      </w:r>
      <w:r w:rsidR="00E37470">
        <w:rPr>
          <w:rFonts w:hint="eastAsia"/>
        </w:rPr>
        <w:lastRenderedPageBreak/>
        <w:t>国家的产业。出去的这段时间正值南海</w:t>
      </w:r>
      <w:r w:rsidR="0084614A">
        <w:rPr>
          <w:rFonts w:hint="eastAsia"/>
        </w:rPr>
        <w:t>争端问题，我们都心系祖国，时时刻刻刷着微博，新闻。</w:t>
      </w:r>
      <w:r w:rsidR="00B23DE6">
        <w:rPr>
          <w:rFonts w:hint="eastAsia"/>
        </w:rPr>
        <w:t>仁荷大学其实不大，在一个不大的地方涵盖了三个学校，但是却很和谐</w:t>
      </w:r>
      <w:r w:rsidR="0091123E">
        <w:rPr>
          <w:rFonts w:hint="eastAsia"/>
        </w:rPr>
        <w:t>，一点也没有拥挤，杂乱的感觉。还有一大特色就是，他们的校园里随处可见飞机，</w:t>
      </w:r>
      <w:r w:rsidR="004356A1">
        <w:rPr>
          <w:rFonts w:ascii="Calibri" w:hAnsi="Calibri" w:cs="Calibri" w:hint="eastAsia"/>
        </w:rPr>
        <w:t>听</w:t>
      </w:r>
      <w:r w:rsidR="0091123E">
        <w:rPr>
          <w:rFonts w:ascii="Apple Color Emoji" w:hAnsi="Apple Color Emoji" w:cs="Apple Color Emoji" w:hint="eastAsia"/>
        </w:rPr>
        <w:t>老师说这里</w:t>
      </w:r>
      <w:r w:rsidR="004356A1">
        <w:rPr>
          <w:rFonts w:ascii="Apple Color Emoji" w:hAnsi="Apple Color Emoji" w:cs="Apple Color Emoji" w:hint="eastAsia"/>
        </w:rPr>
        <w:t>曾经出过一个空姐班，原来来源于此。在</w:t>
      </w:r>
      <w:r w:rsidR="00CB6024">
        <w:rPr>
          <w:rFonts w:ascii="Apple Color Emoji" w:hAnsi="Apple Color Emoji" w:cs="Apple Color Emoji" w:hint="eastAsia"/>
        </w:rPr>
        <w:t>韩国的</w:t>
      </w:r>
      <w:r w:rsidR="00CB6024">
        <w:rPr>
          <w:rFonts w:ascii="Apple Color Emoji" w:hAnsi="Apple Color Emoji" w:cs="Apple Color Emoji" w:hint="eastAsia"/>
        </w:rPr>
        <w:t>14</w:t>
      </w:r>
      <w:r w:rsidR="00CB6024">
        <w:rPr>
          <w:rFonts w:ascii="Calibri" w:hAnsi="Calibri" w:cs="Calibri" w:hint="eastAsia"/>
        </w:rPr>
        <w:t>天每一天都是充实的，是一次难忘的经历，感谢学校饿，学院提供的宝贵机会，我受益匪浅！</w:t>
      </w:r>
    </w:p>
    <w:bookmarkEnd w:id="0"/>
    <w:sectPr w:rsidR="00FD40F7" w:rsidRPr="00CB6024">
      <w:pgSz w:w="11906" w:h="16838"/>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algun Gothic">
    <w:panose1 w:val="020B0503020000020004"/>
    <w:charset w:val="81"/>
    <w:family w:val="auto"/>
    <w:pitch w:val="variable"/>
    <w:sig w:usb0="900002AF" w:usb1="0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28"/>
    <w:rsid w:val="00104AC1"/>
    <w:rsid w:val="0010551D"/>
    <w:rsid w:val="00111B69"/>
    <w:rsid w:val="001219A5"/>
    <w:rsid w:val="00134216"/>
    <w:rsid w:val="00141CBE"/>
    <w:rsid w:val="00146B97"/>
    <w:rsid w:val="00172288"/>
    <w:rsid w:val="001B0F13"/>
    <w:rsid w:val="00212D10"/>
    <w:rsid w:val="002636B9"/>
    <w:rsid w:val="003460D4"/>
    <w:rsid w:val="003575BC"/>
    <w:rsid w:val="003C2ED5"/>
    <w:rsid w:val="003C788D"/>
    <w:rsid w:val="00411474"/>
    <w:rsid w:val="004356A1"/>
    <w:rsid w:val="004B683E"/>
    <w:rsid w:val="004F3A99"/>
    <w:rsid w:val="00546152"/>
    <w:rsid w:val="00653C67"/>
    <w:rsid w:val="006C520B"/>
    <w:rsid w:val="007D6E3E"/>
    <w:rsid w:val="0084614A"/>
    <w:rsid w:val="008527C8"/>
    <w:rsid w:val="00873E56"/>
    <w:rsid w:val="008A34E0"/>
    <w:rsid w:val="008F068C"/>
    <w:rsid w:val="009000ED"/>
    <w:rsid w:val="0091123E"/>
    <w:rsid w:val="0095282A"/>
    <w:rsid w:val="00966113"/>
    <w:rsid w:val="009775FB"/>
    <w:rsid w:val="009C06DE"/>
    <w:rsid w:val="009D4F65"/>
    <w:rsid w:val="00A0179D"/>
    <w:rsid w:val="00A1108E"/>
    <w:rsid w:val="00A244F6"/>
    <w:rsid w:val="00A27DE1"/>
    <w:rsid w:val="00A73AAB"/>
    <w:rsid w:val="00B23DE6"/>
    <w:rsid w:val="00B632BB"/>
    <w:rsid w:val="00B726E1"/>
    <w:rsid w:val="00B73C01"/>
    <w:rsid w:val="00B80246"/>
    <w:rsid w:val="00C13A45"/>
    <w:rsid w:val="00CB6024"/>
    <w:rsid w:val="00CC3C92"/>
    <w:rsid w:val="00CD0A62"/>
    <w:rsid w:val="00CD1385"/>
    <w:rsid w:val="00D60AF6"/>
    <w:rsid w:val="00DC6FEC"/>
    <w:rsid w:val="00E37470"/>
    <w:rsid w:val="00E52D5B"/>
    <w:rsid w:val="00EF106E"/>
    <w:rsid w:val="00F03428"/>
    <w:rsid w:val="00F3049F"/>
    <w:rsid w:val="00FD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23CD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2041</Characters>
  <Application>Microsoft Macintosh Word</Application>
  <DocSecurity>0</DocSecurity>
  <Lines>17</Lines>
  <Paragraphs>4</Paragraphs>
  <ScaleCrop>false</ScaleCrop>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张唯</dc:creator>
  <cp:keywords/>
  <dc:description/>
  <cp:lastModifiedBy>张唯</cp:lastModifiedBy>
  <cp:revision>2</cp:revision>
  <dcterms:created xsi:type="dcterms:W3CDTF">2016-07-23T16:00:00Z</dcterms:created>
  <dcterms:modified xsi:type="dcterms:W3CDTF">2016-07-23T16:00:00Z</dcterms:modified>
</cp:coreProperties>
</file>