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75" w:rsidRDefault="005A6175" w:rsidP="005A6175"/>
    <w:p w:rsidR="005A6175" w:rsidRDefault="005A6175" w:rsidP="005A6175">
      <w:pPr>
        <w:rPr>
          <w:rFonts w:hint="eastAsia"/>
        </w:rPr>
      </w:pPr>
      <w:r>
        <w:rPr>
          <w:rFonts w:hint="eastAsia"/>
        </w:rPr>
        <w:t>国务院关于在对外公务活动中赠送和接受礼品的规定</w:t>
      </w:r>
      <w:r>
        <w:rPr>
          <w:rFonts w:hint="eastAsia"/>
        </w:rPr>
        <w:t xml:space="preserve"> </w:t>
      </w:r>
    </w:p>
    <w:p w:rsidR="005A6175" w:rsidRDefault="005A6175" w:rsidP="005A6175"/>
    <w:p w:rsidR="005A6175" w:rsidRDefault="005A6175" w:rsidP="005A6175">
      <w:pPr>
        <w:rPr>
          <w:rFonts w:hint="eastAsia"/>
        </w:rPr>
      </w:pPr>
      <w:r>
        <w:rPr>
          <w:rFonts w:hint="eastAsia"/>
        </w:rPr>
        <w:t xml:space="preserve"> </w:t>
      </w:r>
      <w:r>
        <w:rPr>
          <w:rFonts w:hint="eastAsia"/>
        </w:rPr>
        <w:t>国务院令第</w:t>
      </w:r>
      <w:r>
        <w:rPr>
          <w:rFonts w:hint="eastAsia"/>
        </w:rPr>
        <w:t>133</w:t>
      </w:r>
      <w:r>
        <w:rPr>
          <w:rFonts w:hint="eastAsia"/>
        </w:rPr>
        <w:t>号</w:t>
      </w:r>
      <w:r>
        <w:rPr>
          <w:rFonts w:hint="eastAsia"/>
        </w:rPr>
        <w:t>(1993</w:t>
      </w:r>
      <w:r>
        <w:rPr>
          <w:rFonts w:hint="eastAsia"/>
        </w:rPr>
        <w:t>年</w:t>
      </w:r>
      <w:r>
        <w:rPr>
          <w:rFonts w:hint="eastAsia"/>
        </w:rPr>
        <w:t>12</w:t>
      </w:r>
      <w:r>
        <w:rPr>
          <w:rFonts w:hint="eastAsia"/>
        </w:rPr>
        <w:t>月</w:t>
      </w:r>
      <w:r>
        <w:rPr>
          <w:rFonts w:hint="eastAsia"/>
        </w:rPr>
        <w:t>5</w:t>
      </w:r>
      <w:r>
        <w:rPr>
          <w:rFonts w:hint="eastAsia"/>
        </w:rPr>
        <w:t>日</w:t>
      </w:r>
      <w:r>
        <w:rPr>
          <w:rFonts w:hint="eastAsia"/>
        </w:rPr>
        <w:t>)</w:t>
      </w:r>
    </w:p>
    <w:p w:rsidR="005A6175" w:rsidRDefault="005A6175" w:rsidP="005A6175">
      <w:r>
        <w:t xml:space="preserve"> </w:t>
      </w:r>
      <w:bookmarkStart w:id="0" w:name="_GoBack"/>
      <w:bookmarkEnd w:id="0"/>
    </w:p>
    <w:p w:rsidR="005A6175" w:rsidRDefault="005A6175" w:rsidP="005A6175">
      <w:pPr>
        <w:rPr>
          <w:rFonts w:hint="eastAsia"/>
        </w:rPr>
      </w:pPr>
      <w:r>
        <w:rPr>
          <w:rFonts w:hint="eastAsia"/>
        </w:rPr>
        <w:t xml:space="preserve">    </w:t>
      </w:r>
      <w:r>
        <w:rPr>
          <w:rFonts w:hint="eastAsia"/>
        </w:rPr>
        <w:t>第一条</w:t>
      </w:r>
      <w:r>
        <w:rPr>
          <w:rFonts w:hint="eastAsia"/>
        </w:rPr>
        <w:t xml:space="preserve"> </w:t>
      </w:r>
      <w:r>
        <w:rPr>
          <w:rFonts w:hint="eastAsia"/>
        </w:rPr>
        <w:t>为了加强对国家行政机关工作人员在对外公务活动中赠送和接受礼品的管理，</w:t>
      </w:r>
      <w:r>
        <w:rPr>
          <w:rFonts w:hint="eastAsia"/>
        </w:rPr>
        <w:t xml:space="preserve"> </w:t>
      </w:r>
      <w:r>
        <w:rPr>
          <w:rFonts w:hint="eastAsia"/>
        </w:rPr>
        <w:t>严肃外事纪律，保持清廉，制定本规定。</w:t>
      </w:r>
    </w:p>
    <w:p w:rsidR="005A6175" w:rsidRDefault="005A6175" w:rsidP="005A6175">
      <w:pPr>
        <w:rPr>
          <w:rFonts w:hint="eastAsia"/>
        </w:rPr>
      </w:pPr>
      <w:r>
        <w:rPr>
          <w:rFonts w:hint="eastAsia"/>
        </w:rPr>
        <w:t xml:space="preserve">    </w:t>
      </w:r>
      <w:r>
        <w:rPr>
          <w:rFonts w:hint="eastAsia"/>
        </w:rPr>
        <w:t>第二条</w:t>
      </w:r>
      <w:r>
        <w:rPr>
          <w:rFonts w:hint="eastAsia"/>
        </w:rPr>
        <w:t xml:space="preserve"> </w:t>
      </w:r>
      <w:r>
        <w:rPr>
          <w:rFonts w:hint="eastAsia"/>
        </w:rPr>
        <w:t>本规定所称的礼品，是指礼物、礼金、在价证券。</w:t>
      </w:r>
    </w:p>
    <w:p w:rsidR="005A6175" w:rsidRDefault="005A6175" w:rsidP="005A6175">
      <w:pPr>
        <w:rPr>
          <w:rFonts w:hint="eastAsia"/>
        </w:rPr>
      </w:pPr>
      <w:r>
        <w:rPr>
          <w:rFonts w:hint="eastAsia"/>
        </w:rPr>
        <w:t xml:space="preserve">    </w:t>
      </w:r>
      <w:r>
        <w:rPr>
          <w:rFonts w:hint="eastAsia"/>
        </w:rPr>
        <w:t>第三条</w:t>
      </w:r>
      <w:r>
        <w:rPr>
          <w:rFonts w:hint="eastAsia"/>
        </w:rPr>
        <w:t xml:space="preserve"> </w:t>
      </w:r>
      <w:r>
        <w:rPr>
          <w:rFonts w:hint="eastAsia"/>
        </w:rPr>
        <w:t>根据国际惯例和对外工作需要，必要时可以对外赠送礼物。</w:t>
      </w:r>
      <w:r>
        <w:rPr>
          <w:rFonts w:hint="eastAsia"/>
        </w:rPr>
        <w:t xml:space="preserve"> </w:t>
      </w:r>
      <w:r>
        <w:rPr>
          <w:rFonts w:hint="eastAsia"/>
        </w:rPr>
        <w:t>礼物的金额标准另行规定。</w:t>
      </w:r>
    </w:p>
    <w:p w:rsidR="005A6175" w:rsidRDefault="005A6175" w:rsidP="005A6175">
      <w:pPr>
        <w:rPr>
          <w:rFonts w:hint="eastAsia"/>
        </w:rPr>
      </w:pPr>
      <w:r>
        <w:rPr>
          <w:rFonts w:hint="eastAsia"/>
        </w:rPr>
        <w:t xml:space="preserve">    </w:t>
      </w:r>
      <w:r>
        <w:rPr>
          <w:rFonts w:hint="eastAsia"/>
        </w:rPr>
        <w:t>第四条</w:t>
      </w:r>
      <w:r>
        <w:rPr>
          <w:rFonts w:hint="eastAsia"/>
        </w:rPr>
        <w:t xml:space="preserve"> </w:t>
      </w:r>
      <w:r>
        <w:rPr>
          <w:rFonts w:hint="eastAsia"/>
        </w:rPr>
        <w:t>对外赠送礼物必须贯彻节约、从简的原则。礼物应当以具有民族特色的纪念品、传统手工艺品和实用物品为主。</w:t>
      </w:r>
    </w:p>
    <w:p w:rsidR="005A6175" w:rsidRDefault="005A6175" w:rsidP="005A6175">
      <w:pPr>
        <w:rPr>
          <w:rFonts w:hint="eastAsia"/>
        </w:rPr>
      </w:pPr>
      <w:r>
        <w:rPr>
          <w:rFonts w:hint="eastAsia"/>
        </w:rPr>
        <w:t xml:space="preserve">    </w:t>
      </w:r>
      <w:r>
        <w:rPr>
          <w:rFonts w:hint="eastAsia"/>
        </w:rPr>
        <w:t>第五条</w:t>
      </w:r>
      <w:r>
        <w:rPr>
          <w:rFonts w:hint="eastAsia"/>
        </w:rPr>
        <w:t xml:space="preserve"> </w:t>
      </w:r>
      <w:r>
        <w:rPr>
          <w:rFonts w:hint="eastAsia"/>
        </w:rPr>
        <w:t>对来访的外宾，不主动赠送礼物。外宾向我方赠送礼物的，可以适当回赠礼物。</w:t>
      </w:r>
    </w:p>
    <w:p w:rsidR="005A6175" w:rsidRDefault="005A6175" w:rsidP="005A6175">
      <w:pPr>
        <w:rPr>
          <w:rFonts w:hint="eastAsia"/>
        </w:rPr>
      </w:pPr>
      <w:r>
        <w:rPr>
          <w:rFonts w:hint="eastAsia"/>
        </w:rPr>
        <w:t xml:space="preserve">    </w:t>
      </w:r>
      <w:r>
        <w:rPr>
          <w:rFonts w:hint="eastAsia"/>
        </w:rPr>
        <w:t>第六条</w:t>
      </w:r>
      <w:r>
        <w:rPr>
          <w:rFonts w:hint="eastAsia"/>
        </w:rPr>
        <w:t xml:space="preserve"> </w:t>
      </w:r>
      <w:r>
        <w:rPr>
          <w:rFonts w:hint="eastAsia"/>
        </w:rPr>
        <w:t>对外赠送礼物或者回赠礼物，必须经国务院所属部门或者省、自治区、直辖市人民政府批准，或者由其授权的机关批准。审批时，应当从严掌握。</w:t>
      </w:r>
    </w:p>
    <w:p w:rsidR="005A6175" w:rsidRDefault="005A6175" w:rsidP="005A6175">
      <w:pPr>
        <w:rPr>
          <w:rFonts w:hint="eastAsia"/>
        </w:rPr>
      </w:pPr>
      <w:r>
        <w:rPr>
          <w:rFonts w:hint="eastAsia"/>
        </w:rPr>
        <w:t xml:space="preserve">    </w:t>
      </w:r>
      <w:r>
        <w:rPr>
          <w:rFonts w:hint="eastAsia"/>
        </w:rPr>
        <w:t>第七条在对外公务活动中接受的礼物，应当妥协处理。价值按我国市价折合币</w:t>
      </w:r>
      <w:r>
        <w:rPr>
          <w:rFonts w:hint="eastAsia"/>
        </w:rPr>
        <w:t>200</w:t>
      </w:r>
      <w:r>
        <w:rPr>
          <w:rFonts w:hint="eastAsia"/>
        </w:rPr>
        <w:t>元以上的，自接受之日起（在国外接受礼物的，自回国之日起）一个月内填写礼品申报单并将应上缴的礼品上缴礼品管理部门或者受礼人所在单位；不满</w:t>
      </w:r>
      <w:r>
        <w:rPr>
          <w:rFonts w:hint="eastAsia"/>
        </w:rPr>
        <w:t>200</w:t>
      </w:r>
      <w:r>
        <w:rPr>
          <w:rFonts w:hint="eastAsia"/>
        </w:rPr>
        <w:t>元的，归受礼人本人或者受礼人所在单位。</w:t>
      </w:r>
    </w:p>
    <w:p w:rsidR="005A6175" w:rsidRDefault="005A6175" w:rsidP="005A6175">
      <w:pPr>
        <w:rPr>
          <w:rFonts w:hint="eastAsia"/>
        </w:rPr>
      </w:pPr>
      <w:r>
        <w:rPr>
          <w:rFonts w:hint="eastAsia"/>
        </w:rPr>
        <w:t xml:space="preserve">    </w:t>
      </w:r>
      <w:r>
        <w:rPr>
          <w:rFonts w:hint="eastAsia"/>
        </w:rPr>
        <w:t>第八条</w:t>
      </w:r>
      <w:r>
        <w:rPr>
          <w:rFonts w:hint="eastAsia"/>
        </w:rPr>
        <w:t xml:space="preserve"> </w:t>
      </w:r>
      <w:r>
        <w:rPr>
          <w:rFonts w:hint="eastAsia"/>
        </w:rPr>
        <w:t>在对外公务活动中，对方赠送礼金、有价证券时，应当予以谢绝；确实难以谢绝的，所收礼金、有价证券必须一律上缴国库。</w:t>
      </w:r>
    </w:p>
    <w:p w:rsidR="005A6175" w:rsidRDefault="005A6175" w:rsidP="005A6175">
      <w:pPr>
        <w:rPr>
          <w:rFonts w:hint="eastAsia"/>
        </w:rPr>
      </w:pPr>
      <w:r>
        <w:rPr>
          <w:rFonts w:hint="eastAsia"/>
        </w:rPr>
        <w:t xml:space="preserve">    </w:t>
      </w:r>
      <w:r>
        <w:rPr>
          <w:rFonts w:hint="eastAsia"/>
        </w:rPr>
        <w:t>第九条</w:t>
      </w:r>
      <w:r>
        <w:rPr>
          <w:rFonts w:hint="eastAsia"/>
        </w:rPr>
        <w:t xml:space="preserve"> </w:t>
      </w:r>
      <w:r>
        <w:rPr>
          <w:rFonts w:hint="eastAsia"/>
        </w:rPr>
        <w:t>以对外公务活动中，不得私自接授礼品，不得以明示或者暗示的方式索取礼品。</w:t>
      </w:r>
    </w:p>
    <w:p w:rsidR="005A6175" w:rsidRDefault="005A6175" w:rsidP="005A6175">
      <w:pPr>
        <w:rPr>
          <w:rFonts w:hint="eastAsia"/>
        </w:rPr>
      </w:pPr>
      <w:r>
        <w:rPr>
          <w:rFonts w:hint="eastAsia"/>
        </w:rPr>
        <w:t xml:space="preserve">    </w:t>
      </w:r>
      <w:r>
        <w:rPr>
          <w:rFonts w:hint="eastAsia"/>
        </w:rPr>
        <w:t>第十条</w:t>
      </w:r>
      <w:r>
        <w:rPr>
          <w:rFonts w:hint="eastAsia"/>
        </w:rPr>
        <w:t xml:space="preserve"> </w:t>
      </w:r>
      <w:r>
        <w:rPr>
          <w:rFonts w:hint="eastAsia"/>
        </w:rPr>
        <w:t>国务院机关事务管理局负责保管、处理国务院各部门上缴的礼品。</w:t>
      </w:r>
    </w:p>
    <w:p w:rsidR="005A6175" w:rsidRDefault="005A6175" w:rsidP="005A6175">
      <w:pPr>
        <w:rPr>
          <w:rFonts w:hint="eastAsia"/>
        </w:rPr>
      </w:pPr>
      <w:r>
        <w:rPr>
          <w:rFonts w:hint="eastAsia"/>
        </w:rPr>
        <w:t xml:space="preserve">    </w:t>
      </w:r>
      <w:r>
        <w:rPr>
          <w:rFonts w:hint="eastAsia"/>
        </w:rPr>
        <w:t>第十一条</w:t>
      </w:r>
      <w:r>
        <w:rPr>
          <w:rFonts w:hint="eastAsia"/>
        </w:rPr>
        <w:t xml:space="preserve"> </w:t>
      </w:r>
      <w:r>
        <w:rPr>
          <w:rFonts w:hint="eastAsia"/>
        </w:rPr>
        <w:t>县级以上地方各级人民政府指定专门单位负责保管、处</w:t>
      </w:r>
      <w:proofErr w:type="gramStart"/>
      <w:r>
        <w:rPr>
          <w:rFonts w:hint="eastAsia"/>
        </w:rPr>
        <w:t>理该级</w:t>
      </w:r>
      <w:proofErr w:type="gramEnd"/>
      <w:r>
        <w:rPr>
          <w:rFonts w:hint="eastAsia"/>
        </w:rPr>
        <w:t>人民政府各部门上缴的礼品。</w:t>
      </w:r>
    </w:p>
    <w:p w:rsidR="005A6175" w:rsidRDefault="005A6175" w:rsidP="005A6175">
      <w:pPr>
        <w:rPr>
          <w:rFonts w:hint="eastAsia"/>
        </w:rPr>
      </w:pPr>
      <w:r>
        <w:rPr>
          <w:rFonts w:hint="eastAsia"/>
        </w:rPr>
        <w:t xml:space="preserve">    </w:t>
      </w:r>
      <w:r>
        <w:rPr>
          <w:rFonts w:hint="eastAsia"/>
        </w:rPr>
        <w:t>第十二条</w:t>
      </w:r>
      <w:r>
        <w:rPr>
          <w:rFonts w:hint="eastAsia"/>
        </w:rPr>
        <w:t xml:space="preserve"> </w:t>
      </w:r>
      <w:r>
        <w:rPr>
          <w:rFonts w:hint="eastAsia"/>
        </w:rPr>
        <w:t>礼品管理部门及有关部门对于收缴的礼品，应当登记造册，妥善保管，及</w:t>
      </w:r>
      <w:r>
        <w:rPr>
          <w:rFonts w:hint="eastAsia"/>
        </w:rPr>
        <w:t xml:space="preserve"> </w:t>
      </w:r>
      <w:r>
        <w:rPr>
          <w:rFonts w:hint="eastAsia"/>
        </w:rPr>
        <w:t>时处理。礼品保管部门应当每年向受礼单位通报礼品处理情况。受礼单位应当将礼品处理情况告知受礼人。</w:t>
      </w:r>
    </w:p>
    <w:p w:rsidR="005A6175" w:rsidRDefault="005A6175" w:rsidP="005A6175">
      <w:pPr>
        <w:rPr>
          <w:rFonts w:hint="eastAsia"/>
        </w:rPr>
      </w:pPr>
      <w:r>
        <w:rPr>
          <w:rFonts w:hint="eastAsia"/>
        </w:rPr>
        <w:t xml:space="preserve">    </w:t>
      </w:r>
      <w:r>
        <w:rPr>
          <w:rFonts w:hint="eastAsia"/>
        </w:rPr>
        <w:t>第十三条</w:t>
      </w:r>
      <w:r>
        <w:rPr>
          <w:rFonts w:hint="eastAsia"/>
        </w:rPr>
        <w:t xml:space="preserve"> </w:t>
      </w:r>
      <w:r>
        <w:rPr>
          <w:rFonts w:hint="eastAsia"/>
        </w:rPr>
        <w:t>国家行政监察机关按照有关规定负责对对外赠送和接受礼品的情况进行监督、检查。</w:t>
      </w:r>
    </w:p>
    <w:p w:rsidR="005A6175" w:rsidRDefault="005A6175" w:rsidP="005A6175">
      <w:pPr>
        <w:rPr>
          <w:rFonts w:hint="eastAsia"/>
        </w:rPr>
      </w:pPr>
      <w:r>
        <w:rPr>
          <w:rFonts w:hint="eastAsia"/>
        </w:rPr>
        <w:t xml:space="preserve">    </w:t>
      </w:r>
      <w:r>
        <w:rPr>
          <w:rFonts w:hint="eastAsia"/>
        </w:rPr>
        <w:t>第十四条</w:t>
      </w:r>
      <w:r>
        <w:rPr>
          <w:rFonts w:hint="eastAsia"/>
        </w:rPr>
        <w:t xml:space="preserve"> </w:t>
      </w:r>
      <w:r>
        <w:rPr>
          <w:rFonts w:hint="eastAsia"/>
        </w:rPr>
        <w:t>国家行政机关工作人员违反本规定的，对负直接责任的机关领导人和直接责任人，给予行政处分；构成犯罪的，由司法机关依法追究刑事责任。</w:t>
      </w:r>
    </w:p>
    <w:p w:rsidR="005A6175" w:rsidRDefault="005A6175" w:rsidP="005A6175">
      <w:pPr>
        <w:rPr>
          <w:rFonts w:hint="eastAsia"/>
        </w:rPr>
      </w:pPr>
      <w:r>
        <w:rPr>
          <w:rFonts w:hint="eastAsia"/>
        </w:rPr>
        <w:t xml:space="preserve">    </w:t>
      </w:r>
      <w:r>
        <w:rPr>
          <w:rFonts w:hint="eastAsia"/>
        </w:rPr>
        <w:t>第十五条</w:t>
      </w:r>
      <w:r>
        <w:rPr>
          <w:rFonts w:hint="eastAsia"/>
        </w:rPr>
        <w:t xml:space="preserve"> </w:t>
      </w:r>
      <w:r>
        <w:rPr>
          <w:rFonts w:hint="eastAsia"/>
        </w:rPr>
        <w:t>对国家行政机关工作人员的行政处分，</w:t>
      </w:r>
      <w:r>
        <w:rPr>
          <w:rFonts w:hint="eastAsia"/>
        </w:rPr>
        <w:t xml:space="preserve"> </w:t>
      </w:r>
      <w:r>
        <w:rPr>
          <w:rFonts w:hint="eastAsia"/>
        </w:rPr>
        <w:t>按照干部管理权限和规定程序办理。</w:t>
      </w:r>
    </w:p>
    <w:p w:rsidR="005A6175" w:rsidRDefault="005A6175" w:rsidP="005A6175">
      <w:pPr>
        <w:rPr>
          <w:rFonts w:hint="eastAsia"/>
        </w:rPr>
      </w:pPr>
      <w:r>
        <w:rPr>
          <w:rFonts w:hint="eastAsia"/>
        </w:rPr>
        <w:t xml:space="preserve">    </w:t>
      </w:r>
      <w:r>
        <w:rPr>
          <w:rFonts w:hint="eastAsia"/>
        </w:rPr>
        <w:t>第十六条</w:t>
      </w:r>
      <w:r>
        <w:rPr>
          <w:rFonts w:hint="eastAsia"/>
        </w:rPr>
        <w:t xml:space="preserve"> </w:t>
      </w:r>
      <w:r>
        <w:rPr>
          <w:rFonts w:hint="eastAsia"/>
        </w:rPr>
        <w:t>国家行政机关工作人员在公务活动中向华侨和香港、澳门、台湾地区的居民赠送礼品和接受其礼品，</w:t>
      </w:r>
      <w:r>
        <w:rPr>
          <w:rFonts w:hint="eastAsia"/>
        </w:rPr>
        <w:t xml:space="preserve"> </w:t>
      </w:r>
      <w:r>
        <w:rPr>
          <w:rFonts w:hint="eastAsia"/>
        </w:rPr>
        <w:t>依照本规定执行。</w:t>
      </w:r>
      <w:r>
        <w:rPr>
          <w:rFonts w:hint="eastAsia"/>
        </w:rPr>
        <w:t xml:space="preserve"> </w:t>
      </w:r>
    </w:p>
    <w:p w:rsidR="005A6175" w:rsidRDefault="005A6175" w:rsidP="005A6175">
      <w:pPr>
        <w:rPr>
          <w:rFonts w:hint="eastAsia"/>
        </w:rPr>
      </w:pPr>
      <w:r>
        <w:rPr>
          <w:rFonts w:hint="eastAsia"/>
        </w:rPr>
        <w:t xml:space="preserve">    </w:t>
      </w:r>
      <w:r>
        <w:rPr>
          <w:rFonts w:hint="eastAsia"/>
        </w:rPr>
        <w:t>第十七条</w:t>
      </w:r>
      <w:r>
        <w:rPr>
          <w:rFonts w:hint="eastAsia"/>
        </w:rPr>
        <w:t xml:space="preserve"> </w:t>
      </w:r>
      <w:r>
        <w:rPr>
          <w:rFonts w:hint="eastAsia"/>
        </w:rPr>
        <w:t>本规定由国务院办公厅负责解释。</w:t>
      </w:r>
    </w:p>
    <w:p w:rsidR="005A6175" w:rsidRDefault="005A6175" w:rsidP="005A6175">
      <w:pPr>
        <w:rPr>
          <w:rFonts w:hint="eastAsia"/>
        </w:rPr>
      </w:pPr>
      <w:r>
        <w:rPr>
          <w:rFonts w:hint="eastAsia"/>
        </w:rPr>
        <w:t xml:space="preserve">    </w:t>
      </w:r>
      <w:r>
        <w:rPr>
          <w:rFonts w:hint="eastAsia"/>
        </w:rPr>
        <w:t>第十八条</w:t>
      </w:r>
      <w:r>
        <w:rPr>
          <w:rFonts w:hint="eastAsia"/>
        </w:rPr>
        <w:t xml:space="preserve"> </w:t>
      </w:r>
      <w:r>
        <w:rPr>
          <w:rFonts w:hint="eastAsia"/>
        </w:rPr>
        <w:t>本规定自发布之日起施行。</w:t>
      </w:r>
    </w:p>
    <w:p w:rsidR="00C261B0" w:rsidRPr="005A6175" w:rsidRDefault="007F439B"/>
    <w:sectPr w:rsidR="00C261B0" w:rsidRPr="005A61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75"/>
    <w:rsid w:val="005A6175"/>
    <w:rsid w:val="005F2F75"/>
    <w:rsid w:val="007F439B"/>
    <w:rsid w:val="008F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21653">
      <w:bodyDiv w:val="1"/>
      <w:marLeft w:val="0"/>
      <w:marRight w:val="0"/>
      <w:marTop w:val="0"/>
      <w:marBottom w:val="0"/>
      <w:divBdr>
        <w:top w:val="none" w:sz="0" w:space="0" w:color="auto"/>
        <w:left w:val="none" w:sz="0" w:space="0" w:color="auto"/>
        <w:bottom w:val="none" w:sz="0" w:space="0" w:color="auto"/>
        <w:right w:val="none" w:sz="0" w:space="0" w:color="auto"/>
      </w:divBdr>
      <w:divsChild>
        <w:div w:id="138302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Words>
  <Characters>903</Characters>
  <Application>Microsoft Office Word</Application>
  <DocSecurity>0</DocSecurity>
  <Lines>7</Lines>
  <Paragraphs>2</Paragraphs>
  <ScaleCrop>false</ScaleCrop>
  <Company>Hewlett-Packard Company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dc:creator>
  <cp:lastModifiedBy>zhong</cp:lastModifiedBy>
  <cp:revision>1</cp:revision>
  <dcterms:created xsi:type="dcterms:W3CDTF">2016-09-28T01:23:00Z</dcterms:created>
  <dcterms:modified xsi:type="dcterms:W3CDTF">2016-09-28T01:41:00Z</dcterms:modified>
</cp:coreProperties>
</file>