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2" w:firstLineChars="100"/>
        <w:jc w:val="center"/>
        <w:rPr>
          <w:rFonts w:hint="eastAsia"/>
          <w:b/>
          <w:bCs/>
          <w:sz w:val="40"/>
          <w:szCs w:val="48"/>
          <w:lang w:val="en-US" w:eastAsia="zh-CN"/>
        </w:rPr>
      </w:pPr>
      <w:r>
        <w:rPr>
          <w:rFonts w:hint="eastAsia"/>
          <w:b/>
          <w:bCs/>
          <w:sz w:val="40"/>
          <w:szCs w:val="48"/>
          <w:lang w:val="en-US" w:eastAsia="zh-CN"/>
        </w:rPr>
        <w:t>总结报告</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非常幸运，我在大二的第二学期被选派至韩国釜庆大学做交换生。当最终的选派名单公示在校园网上时，我的心情还是相当的激动的。从未踏出国门的我第一次出国就是作为交换生，这对我来说是一种荣幸，同样也是我与世界接触的绝佳开端。</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然而事情总不是一帆风顺的，2020年初，新冠疫情席卷全球。2020.02.26是我启程韩国的日子，在此前新冠肆虐中国，直到我出发前的几天传染速度降了下来。还没来及长舒一口气，为国家感到欣慰之时，韩国疫情又严重起来，而我却要在这个时间去那里。坦白说，我的思想在那一刻有些退却了，无数未知的恐惧向我袭来。去，还是不去，让我首鼠两端，陷入了观望的态度之中。后来，是我的父亲支持我，他引用荣国团的名言“人生能有几回搏，此时不搏待何时”，让我的信心重新占领高地，也敲定了前往韩国的计划。</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现在的我已然交流结束回到学校中继续我的学习，回想过去未出发时的心情，还是比较庆幸的。这半年里，不论是在学习上还是生活中，我都体验到了与中国不同的地方，了解到了虽然与我们是近邻，但却截然不同的资本主义国家的生活。同时，我也交到了一些来自世界各地的朋友，学会了同外国友人交往的方式。</w:t>
      </w:r>
    </w:p>
    <w:p>
      <w:pPr>
        <w:ind w:firstLine="44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首先，在生活方面，我最主要的生活区域是学校。在这里学生住房分为单人间和双人间，一共有三栋宿舍在学校中。与海大不同的是，这里的宿舍是公寓制的，虽然只有三栋，但楼层都很高，建筑规模也很大。我所居住的15楼是中国留学生居住的楼层，整层唯一的公共设施就是垃圾桶。韩国的垃圾分类实行早于上海，相对于新兴的上海垃圾分类也更为成熟和细化，例如可回收垃圾中就分为废纸类垃圾、塑料类垃圾、金属类垃圾、玻璃瓶类垃圾等，这对垃圾回收工作的进行是十分有利的。宿舍的房间内部设施就比较丰富了，独立的卫浴、地暖、空调和冰箱。尤其是有冰箱，能让我有条件在宿舍自己烹饪，做一些中国菜来缓解思乡之情。说到吃，就要说食堂，学校里有一个大型食堂，同时三个宿舍生活馆内也有自己的小食堂。韩国菜肴与中餐其实有很大区别，虽然同吃米饭，但菜式相当不同。大部分蔬菜都是生食的，如生菜、青菜、紫苏叶，说实话一开始吃省的蔬菜让我有些不能适应，但是生食蔬菜其实是更加健康营养的。在校园内，总体来说生活相当方便，包括最重要的语言方面。在校内我可以使用英语无障碍地与各种各样的人交流，这对于韩语学得很仓促得我来说非常友好。但是到了校外，语言成为我很重要的一个障碍，釜山本地的韩语是有方言的，在校外使用英语的机会也更少，以至于刚到釜山时，我在超市与收银员面面相觑，使用肢体语言来交流。这种现象持续了一个多月，我通过重点学习日常生活用语，缓解了不少这种尴尬的局面。</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同样，在学习上韩语也是重要的问题之一。韩语对于中国人来说是一个非常容易学习的语言，因为百分之七十的韩语词汇都来源于汉语，配合着韩文拼音式的发音方式，很容易就辨认出词语或句子的意思。我的韩语水平也在这半年里达到一个基本交流的水平。除了韩语授课，我也选择了英语授课的科目，相对来说不那么困难一些，也很好的提升了的我的英语水平。由于疫情的原因，这半年来基本上的都是网课，但是通过屏幕依然能够感受到老师和教授的热情。特别是我的海洋生态学老师，每节课的结束时都要带着大家一起鼓掌，鼓励自己继续学习和提高自己。在这些课程中，除了像基础韩语这种教学性很高的课程，基本布置的作业都是开放性的，没有标准答案，学生可以自由发挥自己的见解。每次我做我的作业时，就是我的思维最活跃的时候，我需要一边构思这个问题的答案，一边对它进行翻译。考试方面基本以问答题为主，并且大多是开放性的问答，所以只有真正学到了知识才能通过考试。虽然是网课，但这种教学方式让我思考了很多，是我这次交流的最大成果。我在这次交流中，取得了两个A+、两个A、两个B+，一个B的成绩，对于我来说，运用韩文考试进行专业课考试是一件困难的事情，因此有的科目成绩不是那么优秀，但是比起成绩，我收获的更多的是在这一学期中的各种练习和交流。在渔业概论这门课上，我以祖国的水产公司国联水产和獐子岛为目标，做了两篇水产公司调研报告，让我更进一步的了解了中国水产业的发展。选择的海洋生态学和海洋科学英语也能够让我在日后的海洋管理专业学习中面对英文更加轻松。其余的韩语和韩国文化课程则让我从理论层面了解了韩国并实践于这半年的日常生活中。“</w:t>
      </w:r>
      <w:r>
        <w:rPr>
          <w:rFonts w:hint="eastAsia" w:asciiTheme="minorEastAsia" w:hAnsiTheme="minorEastAsia" w:eastAsiaTheme="minorEastAsia" w:cstheme="minorEastAsia"/>
          <w:sz w:val="28"/>
          <w:szCs w:val="28"/>
        </w:rPr>
        <w:t>South Korea, as one of the few developed capitalist countries in Asia, also adjacent to China and exports a lot of Chinese culture. It can be said that in tradition and history, South Korea has accepted a lot of Chinese culture. But in modernization, science and fashion trends, South Korea has played a leading role in China. As an exchange student, before I came to Korea, the influence of Korean culture on me was limited to food, clothing, music、movies, and TV shows, and I took Korean fashion culture as an advanced trend. When I came to Korea, the biggest influence of Korean culture was etiquette. Unlike the polite expressions in China, "hello", "goodbye", and "thank you", the polite expressions in South Korea are more sincere. Coupled with the Korean honorific system, though I can’t agree with the excessive system of long-term respect for children, the presence of honorifics makes politeness even more important. By studying Korean culture of politeness, I will pay more attention to politeness in various occasions. When I return to China, although I will not use Korean and honorifics, but I will be more sincere when dealing with people.</w:t>
      </w:r>
      <w:r>
        <w:rPr>
          <w:rFonts w:hint="eastAsia" w:asciiTheme="minorEastAsia" w:hAnsiTheme="minorEastAsia" w:eastAsiaTheme="minorEastAsia" w:cstheme="minorEastAsia"/>
          <w:sz w:val="28"/>
          <w:szCs w:val="28"/>
          <w:lang w:val="en-US" w:eastAsia="zh-CN"/>
        </w:rPr>
        <w:t>”这是我在理解韩国文化课程上的期末作业节选，透过对韩国文化的特别是礼仪制度的学习，让我更加注重生活中的礼貌问题。同时我在了解韩国文化这门课上还制作了介绍中国语言文化和饮食文化的ppt并作了展示，为展现和宣传中华文化的博大精深，促进中韩文化交流做出了一点微小的贡献。</w:t>
      </w:r>
    </w:p>
    <w:p>
      <w:pPr>
        <w:ind w:firstLine="440"/>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sz w:val="28"/>
          <w:szCs w:val="28"/>
          <w:lang w:val="en-US" w:eastAsia="zh-CN"/>
        </w:rPr>
        <w:t>因为网课的原因，网课和录播课需要自己自觉完成，各科的考试之间相隔的时间也很长，没有出现期末考一大堆课程一块复习的情况，这样就会得到很多自主安排的时间。所以利用这些课余时间，作为初来乍到的外国人，我也在保证安全的情况下去游览了釜山当地的一些景点。釜山是一个沿海城市，而且根据地理位置来看处于半岛的最东南端。</w:t>
      </w:r>
      <w:r>
        <w:rPr>
          <w:rFonts w:hint="eastAsia" w:asciiTheme="minorEastAsia" w:hAnsiTheme="minorEastAsia" w:eastAsiaTheme="minorEastAsia" w:cstheme="minorEastAsia"/>
          <w:i w:val="0"/>
          <w:caps w:val="0"/>
          <w:color w:val="333333"/>
          <w:spacing w:val="0"/>
          <w:sz w:val="28"/>
          <w:szCs w:val="28"/>
          <w:shd w:val="clear" w:fill="FFFFFF"/>
        </w:rPr>
        <w:t>海水浴场是釜山最大的特点。依山傍海的釜山颇有一番厦门的浪漫风情。柔软如棉的细沙，轻柔吹过的海风，风里微微夹杂着咸咸的海味，时不时涌向岸边的海浪没过脚踝，</w:t>
      </w:r>
      <w:r>
        <w:rPr>
          <w:rFonts w:hint="eastAsia" w:asciiTheme="minorEastAsia" w:hAnsiTheme="minorEastAsia" w:eastAsiaTheme="minorEastAsia" w:cstheme="minorEastAsia"/>
          <w:i w:val="0"/>
          <w:caps w:val="0"/>
          <w:color w:val="333333"/>
          <w:spacing w:val="0"/>
          <w:sz w:val="28"/>
          <w:szCs w:val="28"/>
          <w:shd w:val="clear" w:fill="FFFFFF"/>
          <w:lang w:val="en-US" w:eastAsia="zh-CN"/>
        </w:rPr>
        <w:t>对于一个生活在内陆的人来说，釜山的海真正给了我大海的感觉。另一处海边是釜山的景点二妓台，纪念的是他们民族的英雄故事，因为离学校不远，我时常去那里散步。这里与阳光海滩、海水浴场不一样，听着海浪呼啸而来拍打在礁石上的轰鸣，有时让我心潮澎湃。</w:t>
      </w:r>
    </w:p>
    <w:p>
      <w:pPr>
        <w:ind w:firstLine="440"/>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海边除了美景，还有数量可观的渔船停靠在岸边。作为在海大学习海洋管理的学生，便留心观察了一下他们的渔船。</w:t>
      </w:r>
      <w:r>
        <w:rPr>
          <w:rFonts w:hint="eastAsia" w:asciiTheme="minorEastAsia" w:hAnsiTheme="minorEastAsia" w:eastAsiaTheme="minorEastAsia" w:cstheme="minorEastAsia"/>
          <w:i w:val="0"/>
          <w:caps w:val="0"/>
          <w:color w:val="333333"/>
          <w:spacing w:val="0"/>
          <w:sz w:val="28"/>
          <w:szCs w:val="28"/>
          <w:shd w:val="clear" w:fill="FFFFFF"/>
          <w:lang w:val="en-US" w:eastAsia="zh-CN"/>
        </w:rPr>
        <w:t>这些渔船大多都已经沉了锚，当时我认为是休渔期。然而韩国的休渔期并不同于中国，中国的休渔期是按照海域进行划分，特定海域特定月份开海闭海，在这期间所有渔业都可以在份额内正常进行。韩国的休渔期是按照鱼种来进行，不同的鱼种之间繁育期不一样，这其中也包含了一定的海域划分标准。</w:t>
      </w:r>
      <w:r>
        <w:rPr>
          <w:rFonts w:hint="eastAsia" w:asciiTheme="minorEastAsia" w:hAnsiTheme="minorEastAsia" w:eastAsiaTheme="minorEastAsia" w:cstheme="minorEastAsia"/>
          <w:i w:val="0"/>
          <w:caps w:val="0"/>
          <w:color w:val="333333"/>
          <w:spacing w:val="0"/>
          <w:sz w:val="28"/>
          <w:szCs w:val="28"/>
          <w:shd w:val="clear" w:fill="FFFFFF"/>
          <w:lang w:val="en-US" w:eastAsia="zh-CN"/>
        </w:rPr>
        <w:t>韩国陆地面积比较小，内部江河湖泊数量也较少，淡水渔业发展并不突出。但是由于其半岛的地理位置和靠近太平洋浴场的南部，海洋渔业资源相比之下较为丰富。其近海渔业主要分为东海岸、西海岸、南海岸，我所在的位置是东海岸，是近海水位最深的地方，常年有寒暖流交替，盛产鳕鱼、毛刺蟹、小月螺和鲍鱼。20世纪50年代至70年代是韩国渔业的黄金时期，甚至已经拥有了发展远洋渔业的能力，而我国的渔业发展在当时还处于一个较为原始的状态。如今这段差距，正在被韩国渔业的消沉和中国渔业的发展所慢慢弥补，但是我国的渔业现代化程度在世界上依然出于落后阶段，这需要我们中国人，尤其是年轻人迎头赶上，为祖国的渔业发展做出贡献。在科学技术方面有我们海大的水产专业海科专业带头，在管理制度建设和法律修订方面，我们海洋管理的学子更是当仁不让。</w:t>
      </w:r>
    </w:p>
    <w:p>
      <w:pPr>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lang w:val="en-US" w:eastAsia="zh-CN"/>
        </w:rPr>
        <w:t>中韩两国历史渊源已久，直到近现代才展出较大的差异。可以说韩国作为资本主义国家受到西方的影响较多，但是在这次世界性的疫情风云中，韩国表现得并不像西方国家那样普遍的糟糕。我作为同时经历中韩疫情的行政管理专业的留学生，也想就中韩疫情防控制度出发，进一步探讨东亚合作关系。</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全球正在经历着以新冠疫情为</w:t>
      </w:r>
      <w:r>
        <w:rPr>
          <w:rFonts w:hint="eastAsia" w:asciiTheme="minorEastAsia" w:hAnsiTheme="minorEastAsia" w:eastAsiaTheme="minorEastAsia" w:cstheme="minorEastAsia"/>
          <w:sz w:val="28"/>
          <w:szCs w:val="28"/>
          <w:lang w:val="en-US" w:eastAsia="zh-CN"/>
        </w:rPr>
        <w:t>分界线</w:t>
      </w:r>
      <w:r>
        <w:rPr>
          <w:rFonts w:hint="eastAsia" w:asciiTheme="minorEastAsia" w:hAnsiTheme="minorEastAsia" w:eastAsiaTheme="minorEastAsia" w:cstheme="minorEastAsia"/>
          <w:sz w:val="28"/>
          <w:szCs w:val="28"/>
        </w:rPr>
        <w:t>的巨大变化，一个不确定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不稳定、不可预测的时代已经到来。</w:t>
      </w:r>
      <w:r>
        <w:rPr>
          <w:rFonts w:hint="eastAsia" w:asciiTheme="minorEastAsia" w:hAnsiTheme="minorEastAsia" w:eastAsiaTheme="minorEastAsia" w:cstheme="minorEastAsia"/>
          <w:sz w:val="28"/>
          <w:szCs w:val="28"/>
          <w:lang w:val="en-US" w:eastAsia="zh-CN"/>
        </w:rPr>
        <w:t>新冠</w:t>
      </w:r>
      <w:r>
        <w:rPr>
          <w:rFonts w:hint="eastAsia" w:asciiTheme="minorEastAsia" w:hAnsiTheme="minorEastAsia" w:eastAsiaTheme="minorEastAsia" w:cstheme="minorEastAsia"/>
          <w:sz w:val="28"/>
          <w:szCs w:val="28"/>
        </w:rPr>
        <w:t>正在改变着人际关系的方式，远程医疗、远程教育等新科技带来了生活方式的变化。</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就好比火器的出现改变了以冷兵器为基底的战争生态，新冠改变了人民的生活，牵一发而动全身的就改变了整个世界的格局。西方国家普遍的防疫失败结果重创了令其引以为傲的个人主义与所谓自由。</w:t>
      </w:r>
      <w:r>
        <w:rPr>
          <w:rFonts w:hint="eastAsia" w:asciiTheme="minorEastAsia" w:hAnsiTheme="minorEastAsia" w:eastAsiaTheme="minorEastAsia" w:cstheme="minorEastAsia"/>
          <w:sz w:val="28"/>
          <w:szCs w:val="28"/>
        </w:rPr>
        <w:t>与西方国家的应对失败不同，东亚国家，特别是中韩两国创造了有意义的抗疫治理模式。在此次抗击新冠肺炎疫情的过程中，中国通过运用克服非典、四川大地震等灾难获得的宝贵经验，有效投入国家资源，采取封锁武汉等果断措施，凭借发挥政府与基层社会的紧密联系、迅速的决策体系，以及医护团队奉献和牺牲的精神、活跃的线上经济等优势，很快控制住了疫情，社会的适应能力也得到充分发挥。韩国在经历了</w:t>
      </w:r>
      <w:r>
        <w:rPr>
          <w:rFonts w:hint="eastAsia" w:asciiTheme="minorEastAsia" w:hAnsiTheme="minorEastAsia" w:eastAsiaTheme="minorEastAsia" w:cstheme="minorEastAsia"/>
          <w:sz w:val="28"/>
          <w:szCs w:val="28"/>
          <w:lang w:val="en-US" w:eastAsia="zh-CN"/>
        </w:rPr>
        <w:t>MERS</w:t>
      </w:r>
      <w:r>
        <w:rPr>
          <w:rFonts w:hint="eastAsia" w:asciiTheme="minorEastAsia" w:hAnsiTheme="minorEastAsia" w:eastAsiaTheme="minorEastAsia" w:cstheme="minorEastAsia"/>
          <w:sz w:val="28"/>
          <w:szCs w:val="28"/>
        </w:rPr>
        <w:t>中东呼吸综合征后，也更新并实践了新的防疫手册，开发了先进的医疗设施和医疗装备，通过系统的诊疗和彻底的流行病学调查，及时追踪感染途径，有效控制疫情。此外，公民社会的奉献精神、透明的信息公开制度、医疗保险等医疗福祉系统等也发挥了重要作用。可以说，中韩两国在防疫治理方面有着众多共同点。</w:t>
      </w:r>
      <w:r>
        <w:rPr>
          <w:rFonts w:hint="eastAsia" w:asciiTheme="minorEastAsia" w:hAnsiTheme="minorEastAsia" w:eastAsiaTheme="minorEastAsia" w:cstheme="minorEastAsia"/>
          <w:sz w:val="28"/>
          <w:szCs w:val="28"/>
          <w:lang w:val="en-US" w:eastAsia="zh-CN"/>
        </w:rPr>
        <w:t>这些共同点</w:t>
      </w:r>
      <w:r>
        <w:rPr>
          <w:rFonts w:hint="eastAsia" w:asciiTheme="minorEastAsia" w:hAnsiTheme="minorEastAsia" w:eastAsiaTheme="minorEastAsia" w:cstheme="minorEastAsia"/>
          <w:sz w:val="28"/>
          <w:szCs w:val="28"/>
        </w:rPr>
        <w:t>在帮助政府稳定社会情绪、有效遏制病毒方面起到了积极作用。这与个人主义压倒集体主义的西方社会抗疫失败案例形成了鲜明的对比。</w:t>
      </w:r>
      <w:r>
        <w:rPr>
          <w:rFonts w:hint="eastAsia" w:asciiTheme="minorEastAsia" w:hAnsiTheme="minorEastAsia" w:eastAsiaTheme="minorEastAsia" w:cstheme="minorEastAsia"/>
          <w:sz w:val="28"/>
          <w:szCs w:val="28"/>
          <w:lang w:val="en-US" w:eastAsia="zh-CN"/>
        </w:rPr>
        <w:t>集体主义集中力量办大事的制度优势再一次的体现了出来，集体主义精髓在韩国国内也起到了至关重要的作用。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在这同时，东亚和谐友好互助的精神也发挥了作用。在疫情尚未在韩国肆虐之初，韩国便率先向中国支援口罩、医疗用品、物资。而在中国疫情得以控制之后，又向韩国、日本等多个东亚国家捐助抗疫物资。不仅如此，</w:t>
      </w:r>
      <w:r>
        <w:rPr>
          <w:rFonts w:hint="eastAsia" w:asciiTheme="minorEastAsia" w:hAnsiTheme="minorEastAsia" w:eastAsiaTheme="minorEastAsia" w:cstheme="minorEastAsia"/>
          <w:sz w:val="28"/>
          <w:szCs w:val="28"/>
        </w:rPr>
        <w:t>中国</w:t>
      </w:r>
      <w:r>
        <w:rPr>
          <w:rFonts w:hint="eastAsia" w:asciiTheme="minorEastAsia" w:hAnsiTheme="minorEastAsia" w:eastAsiaTheme="minorEastAsia" w:cstheme="minorEastAsia"/>
          <w:sz w:val="28"/>
          <w:szCs w:val="28"/>
          <w:lang w:val="en-US" w:eastAsia="zh-CN"/>
        </w:rPr>
        <w:t>在疫情控制之初就</w:t>
      </w:r>
      <w:r>
        <w:rPr>
          <w:rFonts w:hint="eastAsia" w:asciiTheme="minorEastAsia" w:hAnsiTheme="minorEastAsia" w:eastAsiaTheme="minorEastAsia" w:cstheme="minorEastAsia"/>
          <w:sz w:val="28"/>
          <w:szCs w:val="28"/>
        </w:rPr>
        <w:t>向150个国家和4个国际组织提供紧急援助，出口了568亿只口罩和2.5亿件防护服，</w:t>
      </w:r>
      <w:r>
        <w:rPr>
          <w:rFonts w:hint="eastAsia" w:asciiTheme="minorEastAsia" w:hAnsiTheme="minorEastAsia" w:eastAsiaTheme="minorEastAsia" w:cstheme="minorEastAsia"/>
          <w:sz w:val="28"/>
          <w:szCs w:val="28"/>
          <w:lang w:val="en-US" w:eastAsia="zh-CN"/>
        </w:rPr>
        <w:t>并与全</w:t>
      </w:r>
      <w:r>
        <w:rPr>
          <w:rFonts w:hint="eastAsia" w:asciiTheme="minorEastAsia" w:hAnsiTheme="minorEastAsia" w:eastAsiaTheme="minorEastAsia" w:cstheme="minorEastAsia"/>
          <w:sz w:val="28"/>
          <w:szCs w:val="28"/>
        </w:rPr>
        <w:t>世界分享中国抗疫经验。</w:t>
      </w:r>
      <w:r>
        <w:rPr>
          <w:rFonts w:hint="eastAsia" w:asciiTheme="minorEastAsia" w:hAnsiTheme="minorEastAsia" w:eastAsiaTheme="minorEastAsia" w:cstheme="minorEastAsia"/>
          <w:sz w:val="28"/>
          <w:szCs w:val="28"/>
          <w:lang w:val="en-US" w:eastAsia="zh-CN"/>
        </w:rPr>
        <w:t>整个东亚合作在此次疫情期间得以本质上的进步，东亚关系出现了新的黎明。特别是</w:t>
      </w:r>
      <w:r>
        <w:rPr>
          <w:rFonts w:hint="eastAsia" w:asciiTheme="minorEastAsia" w:hAnsiTheme="minorEastAsia" w:eastAsiaTheme="minorEastAsia" w:cstheme="minorEastAsia"/>
          <w:sz w:val="28"/>
          <w:szCs w:val="28"/>
        </w:rPr>
        <w:t>中韩两国在新冠肺炎疫情防控形势严峻的情况下，通过守望相助、共享经验，使两国关系得到了进一步发展。疫情初期，中国面临着巨大困难，韩国政府和市民社会齐心协力与中国携手抗疫。当疫情在韩国扩散后，中国投桃报李，积极声援韩国，支援了大量医疗物资。</w:t>
      </w:r>
    </w:p>
    <w:p>
      <w:pPr>
        <w:ind w:firstLine="560"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可以看出，东亚合作所带来的力量是非常强大的，中韩两国在这次突发公共卫生危机中通力协作，取得了良好的成绩。下一步应该更加着重于常规事务中乃至常态化的中韩合作和东亚 合作关系，而新冠疫情所带来的这次合作是一个良好的开始。</w:t>
      </w:r>
    </w:p>
    <w:p>
      <w:pPr>
        <w:ind w:firstLine="560"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人类命运共同体概念是中华人民共和国国家主席习近平在中国共产党第十八次全国代表大会中提出的重要概念，并且历经多次国际性会议和世界舞台不断发展成为世界重要发展概念。习近平在这个概念的提出中明确的指出，中国践行人类命运共同体的第一步就是建立和完善亚洲命运共同体，凝聚亚洲力量处理国际事务，是亚洲人民面为未来的正确手段。建立亚洲命运共同体，始于东亚，而建立东亚命运共同体，要聚焦于责任、利益和文化三点。通过不断加强亚洲内部合作和达成共识，能更加紧密的将亚洲联合在一起。东亚命运共同体的关键，在于曾多次出现在未来展望中的中日韩自由贸易区的建立。自贸区的建立，会在已有的政治、经济、文化格局之上绽放出新的花朵。自由贸易区的出现，首先会整合中日韩三国力量，加强其责任方面的羁绊，共同面对外部威胁。其次，自贸区会作用于打破国家界限，增添三国之间贸易活力，为东亚命运共同体注入强心剂。最后，自贸区带来的深入国民交流有利于文化的传播，此举能够增进整个东亚的文化认同感。</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当然，</w:t>
      </w:r>
      <w:r>
        <w:rPr>
          <w:rFonts w:hint="eastAsia" w:asciiTheme="minorEastAsia" w:hAnsiTheme="minorEastAsia" w:eastAsiaTheme="minorEastAsia" w:cstheme="minorEastAsia"/>
          <w:sz w:val="28"/>
          <w:szCs w:val="28"/>
        </w:rPr>
        <w:t>在这个过程中，最重要的是要克服</w:t>
      </w:r>
      <w:r>
        <w:rPr>
          <w:rFonts w:hint="eastAsia" w:asciiTheme="minorEastAsia" w:hAnsiTheme="minorEastAsia" w:eastAsiaTheme="minorEastAsia" w:cstheme="minorEastAsia"/>
          <w:sz w:val="28"/>
          <w:szCs w:val="28"/>
          <w:lang w:val="en-US" w:eastAsia="zh-CN"/>
        </w:rPr>
        <w:t>东亚内部的诸多结构性矛盾：</w:t>
      </w:r>
      <w:r>
        <w:rPr>
          <w:rFonts w:hint="eastAsia" w:asciiTheme="minorEastAsia" w:hAnsiTheme="minorEastAsia" w:eastAsiaTheme="minorEastAsia" w:cstheme="minorEastAsia"/>
          <w:sz w:val="28"/>
          <w:szCs w:val="28"/>
        </w:rPr>
        <w:t>一方面，东亚各国在经济方面的相互依存度越来越高，实现了广泛的经济交流合作;另一方面，领土和历史等问题造成双边关系紧张，凸显出东亚地区并没有建立起区域合作机构和制度。为此，域内各国必须克服仅仅将多边合作视为将多个双边合作整合成网络的倾向，超越地理和文化的同质性，创造新的亚洲价值。想要达到这个目标，</w:t>
      </w:r>
      <w:r>
        <w:rPr>
          <w:rFonts w:hint="eastAsia" w:asciiTheme="minorEastAsia" w:hAnsiTheme="minorEastAsia" w:eastAsiaTheme="minorEastAsia" w:cstheme="minorEastAsia"/>
          <w:sz w:val="28"/>
          <w:szCs w:val="28"/>
          <w:lang w:val="en-US" w:eastAsia="zh-CN"/>
        </w:rPr>
        <w:t>东亚首先需要跳出眼前固有利益和</w:t>
      </w:r>
      <w:r>
        <w:rPr>
          <w:rFonts w:hint="eastAsia" w:asciiTheme="minorEastAsia" w:hAnsiTheme="minorEastAsia" w:cstheme="minorEastAsia"/>
          <w:sz w:val="28"/>
          <w:szCs w:val="28"/>
          <w:lang w:val="en-US" w:eastAsia="zh-CN"/>
        </w:rPr>
        <w:t>即得</w:t>
      </w:r>
      <w:r>
        <w:rPr>
          <w:rFonts w:hint="eastAsia" w:asciiTheme="minorEastAsia" w:hAnsiTheme="minorEastAsia" w:eastAsiaTheme="minorEastAsia" w:cstheme="minorEastAsia"/>
          <w:sz w:val="28"/>
          <w:szCs w:val="28"/>
          <w:lang w:val="en-US" w:eastAsia="zh-CN"/>
        </w:rPr>
        <w:t>利益，展望未来瞄准世界，为东亚新格局注入一些理想主义色彩。</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需要说明的是，东亚合作并不仅仅是东亚内部解决即可达成的问题。可以清晰的观察到，外部势力在东亚格局中扮演着重要的角色。“安内必先攘外”，在处理外部阻力的问题上，东亚应该团结一心，强调国家的主权与独立性，正确的认识到东亚合作利大于弊，并作出无愧于历史的选择。</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以上就是我这次作为赴釜庆大学交流的总结报告，由于从未写过此类型的文书，表达和想法都不成熟，我会在日后加以改进。同时，</w:t>
      </w:r>
      <w:r>
        <w:rPr>
          <w:rFonts w:hint="eastAsia" w:asciiTheme="minorEastAsia" w:hAnsiTheme="minorEastAsia" w:eastAsiaTheme="minorEastAsia" w:cstheme="minorEastAsia"/>
          <w:sz w:val="28"/>
          <w:szCs w:val="28"/>
          <w:lang w:val="en-US" w:eastAsia="zh-CN"/>
        </w:rPr>
        <w:t>能够让我有这次机遇，我要感谢上海海洋大学给我提供了平台，感谢学院的卫老师和国际交流处的任老师帮助我完成了交流的前期准备和后期交接，感谢辅导员陆老师和杨老师对我的关心与问候，同时感谢釜庆大学的国交处老师的帮助。</w:t>
      </w:r>
    </w:p>
    <w:p>
      <w:pPr>
        <w:rPr>
          <w:rFonts w:hint="eastAsia"/>
          <w:sz w:val="22"/>
          <w:szCs w:val="28"/>
          <w:lang w:val="en-US" w:eastAsia="zh-CN"/>
        </w:rPr>
      </w:pPr>
    </w:p>
    <w:p>
      <w:pPr>
        <w:rPr>
          <w:rFonts w:hint="default"/>
          <w:sz w:val="22"/>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127EB"/>
    <w:rsid w:val="1CF756ED"/>
    <w:rsid w:val="4A493CA4"/>
    <w:rsid w:val="63FB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2020-10-12T11:24:00Z</dcterms:created>
  <dc:creator>DELL</dc:creator>
  <cp:lastModifiedBy>律世</cp:lastModifiedBy>
  <dcterms:modified xsi:type="dcterms:W3CDTF">2020-10-18T15:19:00Z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