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美国马里兰大学游学总结</w:t>
      </w:r>
    </w:p>
    <w:p>
      <w:pPr>
        <w:jc w:val="center"/>
        <w:rPr>
          <w:rFonts w:asciiTheme="majorEastAsia" w:hAnsiTheme="majorEastAsia" w:eastAsiaTheme="majorEastAsia"/>
        </w:rPr>
      </w:pPr>
      <w:r>
        <w:rPr>
          <w:rFonts w:hint="eastAsia"/>
          <w:lang w:eastAsia="zh-CN"/>
        </w:rPr>
        <w:t>（</w:t>
      </w:r>
      <w:r>
        <w:rPr>
          <w:rFonts w:hint="eastAsia"/>
        </w:rPr>
        <w:t>黎楠</w:t>
      </w:r>
      <w:r>
        <w:rPr>
          <w:rFonts w:hint="eastAsia"/>
          <w:lang w:eastAsia="zh-CN"/>
        </w:rPr>
        <w:t>，</w:t>
      </w:r>
      <w:r>
        <w:rPr>
          <w:rFonts w:hint="eastAsia"/>
        </w:rPr>
        <w:t>1428121</w:t>
      </w:r>
      <w:r>
        <w:rPr>
          <w:rFonts w:hint="eastAsia"/>
          <w:lang w:eastAsia="zh-CN"/>
        </w:rPr>
        <w:t>，</w:t>
      </w:r>
      <w:r>
        <w:rPr>
          <w:rFonts w:hint="eastAsia"/>
        </w:rPr>
        <w:t>14级物流工程</w:t>
      </w:r>
      <w:r>
        <w:rPr>
          <w:rFonts w:hint="eastAsia"/>
          <w:lang w:eastAsia="zh-CN"/>
        </w:rPr>
        <w:t>）</w:t>
      </w:r>
    </w:p>
    <w:p>
      <w:pPr>
        <w:ind w:firstLine="420" w:firstLineChars="200"/>
        <w:rPr>
          <w:rFonts w:asciiTheme="majorEastAsia" w:hAnsiTheme="majorEastAsia" w:eastAsiaTheme="majorEastAsia"/>
        </w:rPr>
      </w:pPr>
      <w:r>
        <w:rPr>
          <w:rFonts w:hint="eastAsia" w:asciiTheme="majorEastAsia" w:hAnsiTheme="majorEastAsia" w:eastAsiaTheme="majorEastAsia"/>
        </w:rPr>
        <w:t>当你踏上飞机的时候，看着上海离你远去，此时的心大家或多或少会有些忐忑，但也会包含着对未知的期待。在大多数的时候，美国对于我们是遥远的，我们能在报纸上看到，也能在电视上听闻，但是却无法像亲身体验那般去了解。而这次，作为一名上海海洋大学的学生，参与到此次的游学中，我觉得十分荣幸去美国，去感受不同的世界，去体验大洋彼岸的不同文化。</w:t>
      </w:r>
    </w:p>
    <w:p>
      <w:pPr>
        <w:ind w:firstLine="420" w:firstLineChars="200"/>
        <w:rPr>
          <w:rFonts w:cs="Arial" w:asciiTheme="majorEastAsia" w:hAnsiTheme="majorEastAsia" w:eastAsiaTheme="majorEastAsia"/>
          <w:color w:val="333333"/>
          <w:szCs w:val="21"/>
          <w:shd w:val="clear" w:color="auto" w:fill="FFFFFF"/>
        </w:rPr>
      </w:pPr>
      <w:r>
        <w:rPr>
          <w:rFonts w:hint="eastAsia" w:asciiTheme="majorEastAsia" w:hAnsiTheme="majorEastAsia" w:eastAsiaTheme="majorEastAsia"/>
        </w:rPr>
        <w:t>在美国，影响最深刻的便是</w:t>
      </w:r>
      <w:r>
        <w:rPr>
          <w:rFonts w:hint="eastAsia" w:cs="Arial" w:asciiTheme="majorEastAsia" w:hAnsiTheme="majorEastAsia" w:eastAsiaTheme="majorEastAsia"/>
          <w:color w:val="333333"/>
          <w:szCs w:val="21"/>
          <w:shd w:val="clear" w:color="auto" w:fill="FFFFFF"/>
        </w:rPr>
        <w:t>The</w:t>
      </w:r>
      <w:r>
        <w:rPr>
          <w:rFonts w:hint="eastAsia" w:asciiTheme="majorEastAsia" w:hAnsiTheme="majorEastAsia" w:eastAsiaTheme="majorEastAsia"/>
        </w:rPr>
        <w:t xml:space="preserve"> </w:t>
      </w:r>
      <w:r>
        <w:rPr>
          <w:rFonts w:cs="Arial" w:asciiTheme="majorEastAsia" w:hAnsiTheme="majorEastAsia" w:eastAsiaTheme="majorEastAsia"/>
          <w:color w:val="333333"/>
          <w:szCs w:val="21"/>
          <w:shd w:val="clear" w:color="auto" w:fill="FFFFFF"/>
        </w:rPr>
        <w:t>Niagara Falls，和中国的</w:t>
      </w:r>
      <w:r>
        <w:rPr>
          <w:rFonts w:hint="eastAsia" w:cs="Arial" w:asciiTheme="majorEastAsia" w:hAnsiTheme="majorEastAsia" w:eastAsiaTheme="majorEastAsia"/>
          <w:color w:val="333333"/>
          <w:szCs w:val="21"/>
          <w:shd w:val="clear" w:color="auto" w:fill="FFFFFF"/>
        </w:rPr>
        <w:t>Falls相比，The</w:t>
      </w:r>
      <w:r>
        <w:rPr>
          <w:rFonts w:hint="eastAsia" w:asciiTheme="majorEastAsia" w:hAnsiTheme="majorEastAsia" w:eastAsiaTheme="majorEastAsia"/>
        </w:rPr>
        <w:t xml:space="preserve"> </w:t>
      </w:r>
      <w:r>
        <w:rPr>
          <w:rFonts w:cs="Arial" w:asciiTheme="majorEastAsia" w:hAnsiTheme="majorEastAsia" w:eastAsiaTheme="majorEastAsia"/>
          <w:color w:val="333333"/>
          <w:szCs w:val="21"/>
          <w:shd w:val="clear" w:color="auto" w:fill="FFFFFF"/>
        </w:rPr>
        <w:t>Niagara Falls显得格外的与众不同。中国的瀑布，我曾见过几个，它们的流水量小，但是却从高高的悬崖上垂挂下落，犹如一块丝绸，显得玲珑精致，其底部或是水潭，或是小池，虽小，但是也别有一番特色。而</w:t>
      </w:r>
      <w:r>
        <w:rPr>
          <w:rFonts w:hint="eastAsia" w:cs="Arial" w:asciiTheme="majorEastAsia" w:hAnsiTheme="majorEastAsia" w:eastAsiaTheme="majorEastAsia"/>
          <w:color w:val="333333"/>
          <w:szCs w:val="21"/>
          <w:shd w:val="clear" w:color="auto" w:fill="FFFFFF"/>
        </w:rPr>
        <w:t>The</w:t>
      </w:r>
      <w:r>
        <w:rPr>
          <w:rFonts w:hint="eastAsia" w:asciiTheme="majorEastAsia" w:hAnsiTheme="majorEastAsia" w:eastAsiaTheme="majorEastAsia"/>
        </w:rPr>
        <w:t xml:space="preserve"> </w:t>
      </w:r>
      <w:r>
        <w:rPr>
          <w:rFonts w:cs="Arial" w:asciiTheme="majorEastAsia" w:hAnsiTheme="majorEastAsia" w:eastAsiaTheme="majorEastAsia"/>
          <w:color w:val="333333"/>
          <w:szCs w:val="21"/>
          <w:shd w:val="clear" w:color="auto" w:fill="FFFFFF"/>
        </w:rPr>
        <w:t>Niagara Falls却不同，她壮阔，她雄伟，瀑布落下时溅起无数的水花，站在船上行驶到瀑布处，当你的被瀑布所环绕时，你会觉得自己是否来到了异世界，被那波澜壮阔所震撼，被那宏伟雄壮，犹如交响乐版的水花声所吸引，纵使被水花湿透也不会在意，即使下了船，那番景色依旧历历在目，那个声音依旧萦绕在耳边。至于人们一直用“她”来形容，那是因为她的波澜壮阔正是她的美丽，也是一种象征。和瀑布下落相比，瀑布上游的水道却并不湍急，路边种植的花草树木，鸟儿时不时的飞过，唯有水道上突出的石头，通过水头水面处的一缕缕波纹，才能感受到水流的存在。</w:t>
      </w:r>
    </w:p>
    <w:p>
      <w:pPr>
        <w:ind w:firstLine="420" w:firstLineChars="200"/>
        <w:rPr>
          <w:rFonts w:cs="Arial" w:asciiTheme="majorEastAsia" w:hAnsiTheme="majorEastAsia" w:eastAsiaTheme="majorEastAsia"/>
          <w:color w:val="333333"/>
          <w:szCs w:val="21"/>
          <w:shd w:val="clear" w:color="auto" w:fill="FFFFFF"/>
        </w:rPr>
      </w:pPr>
      <w:r>
        <w:rPr>
          <w:rFonts w:hint="eastAsia" w:cs="Arial" w:asciiTheme="majorEastAsia" w:hAnsiTheme="majorEastAsia" w:eastAsiaTheme="majorEastAsia"/>
          <w:color w:val="333333"/>
          <w:szCs w:val="21"/>
          <w:shd w:val="clear" w:color="auto" w:fill="FFFFFF"/>
        </w:rPr>
        <w:t>当然去了美国，也不能忘了此行的目的——马里兰大学。</w:t>
      </w:r>
    </w:p>
    <w:p>
      <w:pPr>
        <w:widowControl/>
        <w:shd w:val="clear" w:color="auto" w:fill="FFFFFF"/>
        <w:ind w:firstLine="420" w:firstLineChars="200"/>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333333"/>
          <w:szCs w:val="21"/>
          <w:shd w:val="clear" w:color="auto" w:fill="FFFFFF"/>
        </w:rPr>
        <w:t>首先是资料的介绍：</w:t>
      </w:r>
      <w:r>
        <w:rPr>
          <w:rFonts w:cs="Arial" w:asciiTheme="majorEastAsia" w:hAnsiTheme="majorEastAsia" w:eastAsiaTheme="majorEastAsia"/>
          <w:kern w:val="0"/>
          <w:szCs w:val="21"/>
        </w:rPr>
        <w:t>马里兰大学(帕克分校)是位于美国马里兰州的一所世界一流的顶尖综合高等学府。马里兰大学始建于1856年，</w:t>
      </w:r>
      <w:r>
        <w:rPr>
          <w:rFonts w:cs="Arial" w:asciiTheme="majorEastAsia" w:hAnsiTheme="majorEastAsia" w:eastAsiaTheme="majorEastAsia"/>
          <w:color w:val="000000"/>
          <w:kern w:val="0"/>
          <w:szCs w:val="21"/>
        </w:rPr>
        <w:t>位于马里兰州的王子乔治郡的大学公园市(City of College Park)，距离美国首都华盛顿特区13公里(8英里)。所处地域位于美国首都华盛顿特区城市圈。</w:t>
      </w:r>
    </w:p>
    <w:p>
      <w:pPr>
        <w:widowControl/>
        <w:shd w:val="clear" w:color="auto" w:fill="FFFFFF"/>
        <w:ind w:firstLine="420" w:firstLineChars="200"/>
        <w:jc w:val="left"/>
        <w:rPr>
          <w:rFonts w:cs="Arial" w:asciiTheme="majorEastAsia" w:hAnsiTheme="majorEastAsia" w:eastAsiaTheme="majorEastAsia"/>
          <w:color w:val="000000"/>
          <w:kern w:val="0"/>
          <w:szCs w:val="21"/>
        </w:rPr>
      </w:pPr>
      <w:r>
        <w:rPr>
          <w:rFonts w:cs="Arial" w:asciiTheme="majorEastAsia" w:hAnsiTheme="majorEastAsia" w:eastAsiaTheme="majorEastAsia"/>
          <w:color w:val="000000"/>
          <w:kern w:val="0"/>
          <w:szCs w:val="21"/>
        </w:rPr>
        <w:t>马里兰大学已经拥有4名诺贝尔奖获得者、7名</w:t>
      </w:r>
      <w:r>
        <w:rPr>
          <w:rFonts w:cs="Arial" w:asciiTheme="majorEastAsia" w:hAnsiTheme="majorEastAsia" w:eastAsiaTheme="majorEastAsia"/>
          <w:kern w:val="0"/>
          <w:szCs w:val="21"/>
        </w:rPr>
        <w:t>普利策奖</w:t>
      </w:r>
      <w:r>
        <w:rPr>
          <w:rFonts w:cs="Arial" w:asciiTheme="majorEastAsia" w:hAnsiTheme="majorEastAsia" w:eastAsiaTheme="majorEastAsia"/>
          <w:color w:val="000000"/>
          <w:kern w:val="0"/>
          <w:szCs w:val="21"/>
        </w:rPr>
        <w:t>获得者、4名诺贝尔奖获得者、49位国家科学院院士和数十位福布莱特学者。作为美国最好的20所公立大学之一，它是美国中西部</w:t>
      </w:r>
      <w:r>
        <w:rPr>
          <w:rFonts w:cs="Arial" w:asciiTheme="majorEastAsia" w:hAnsiTheme="majorEastAsia" w:eastAsiaTheme="majorEastAsia"/>
          <w:kern w:val="0"/>
          <w:szCs w:val="21"/>
        </w:rPr>
        <w:t>知名的 Big Ten Conference</w:t>
      </w:r>
      <w:r>
        <w:rPr>
          <w:rFonts w:hint="eastAsia" w:cs="Arial" w:asciiTheme="majorEastAsia" w:hAnsiTheme="majorEastAsia" w:eastAsiaTheme="majorEastAsia"/>
          <w:kern w:val="0"/>
          <w:szCs w:val="21"/>
        </w:rPr>
        <w:t>（</w:t>
      </w:r>
      <w:r>
        <w:rPr>
          <w:rFonts w:cs="Arial" w:asciiTheme="majorEastAsia" w:hAnsiTheme="majorEastAsia" w:eastAsiaTheme="majorEastAsia"/>
          <w:kern w:val="0"/>
          <w:szCs w:val="21"/>
        </w:rPr>
        <w:t>十大联盟</w:t>
      </w:r>
      <w:r>
        <w:rPr>
          <w:rFonts w:hint="eastAsia" w:cs="Arial" w:asciiTheme="majorEastAsia" w:hAnsiTheme="majorEastAsia" w:eastAsiaTheme="majorEastAsia"/>
          <w:kern w:val="0"/>
          <w:szCs w:val="21"/>
        </w:rPr>
        <w:t>）</w:t>
      </w:r>
      <w:r>
        <w:rPr>
          <w:rFonts w:cs="Arial" w:asciiTheme="majorEastAsia" w:hAnsiTheme="majorEastAsia" w:eastAsiaTheme="majorEastAsia"/>
          <w:kern w:val="0"/>
          <w:szCs w:val="21"/>
        </w:rPr>
        <w:t>成员校之一。被誉为"公立常春藤"</w:t>
      </w:r>
      <w:r>
        <w:rPr>
          <w:rFonts w:cs="Arial" w:asciiTheme="majorEastAsia" w:hAnsiTheme="majorEastAsia" w:eastAsiaTheme="majorEastAsia"/>
          <w:color w:val="000000"/>
          <w:kern w:val="0"/>
          <w:szCs w:val="21"/>
        </w:rPr>
        <w:t>大学，是世界一流大学象征的北美大学协会61个成员(Association of American Universities, AAU)。学校因其卓越的教学及研究实力而享有盛誉，马里兰大学有31项专业名列全美前10名，61项专业名列全美前15名，90项专业名列全美前25名。</w:t>
      </w:r>
      <w:r>
        <w:rPr>
          <w:rFonts w:hint="eastAsia" w:cs="Arial" w:asciiTheme="majorEastAsia" w:hAnsiTheme="majorEastAsia" w:eastAsiaTheme="majorEastAsia"/>
          <w:color w:val="000000"/>
          <w:kern w:val="0"/>
          <w:szCs w:val="21"/>
        </w:rPr>
        <w:t>该</w:t>
      </w:r>
      <w:r>
        <w:rPr>
          <w:rFonts w:cs="Arial" w:asciiTheme="majorEastAsia" w:hAnsiTheme="majorEastAsia" w:eastAsiaTheme="majorEastAsia"/>
          <w:color w:val="000000"/>
          <w:kern w:val="0"/>
          <w:szCs w:val="21"/>
        </w:rPr>
        <w:t>大学下设13个学院，其科研及教研水平在全美均处于领先地位。与美国的其它名校，如加州伯克利、加州洛杉矶、密歇根安娜堡和伊利诺大学等都有合作教学的计划。</w:t>
      </w:r>
    </w:p>
    <w:p>
      <w:pPr>
        <w:ind w:firstLine="420" w:firstLineChars="200"/>
        <w:rPr>
          <w:rFonts w:asciiTheme="majorEastAsia" w:hAnsiTheme="majorEastAsia" w:eastAsiaTheme="majorEastAsia"/>
        </w:rPr>
      </w:pPr>
      <w:r>
        <w:rPr>
          <w:rFonts w:hint="eastAsia" w:asciiTheme="majorEastAsia" w:hAnsiTheme="majorEastAsia" w:eastAsiaTheme="majorEastAsia"/>
        </w:rPr>
        <w:t>作为马里兰州的知名大学，马里兰大学有着自身独特的地方，每个人都有着自己的导师，导师将会在学生的大学生活中扮演着类似于长辈的角色，有着可以自由选择的实验室，能完成自己希望实现的目标。</w:t>
      </w:r>
    </w:p>
    <w:p>
      <w:pPr>
        <w:ind w:firstLine="420" w:firstLineChars="200"/>
        <w:rPr>
          <w:rFonts w:asciiTheme="majorEastAsia" w:hAnsiTheme="majorEastAsia" w:eastAsiaTheme="majorEastAsia"/>
        </w:rPr>
      </w:pPr>
      <w:r>
        <w:rPr>
          <w:rFonts w:hint="eastAsia" w:asciiTheme="majorEastAsia" w:hAnsiTheme="majorEastAsia" w:eastAsiaTheme="majorEastAsia"/>
        </w:rPr>
        <w:t>当然我们也去了马里兰大学的工作室，学生可以在这里进行试验的绘制，计划，实践创作，以及讨论，我们去的时候，学生正在对他们用木料制成的钢琴进行仿真。用木质材料制作钢琴其实是件挺不易的事，需要重新布置结构，确定材料的厚度，大小，位置，确保音色的稳定和高还原度……尤其的仿真，需要一遍遍的尝试才能对细节完善。</w:t>
      </w:r>
    </w:p>
    <w:p>
      <w:pPr>
        <w:ind w:firstLine="420" w:firstLineChars="200"/>
        <w:rPr>
          <w:rFonts w:asciiTheme="majorEastAsia" w:hAnsiTheme="majorEastAsia" w:eastAsiaTheme="majorEastAsia"/>
        </w:rPr>
      </w:pPr>
      <w:r>
        <w:rPr>
          <w:rFonts w:hint="eastAsia" w:asciiTheme="majorEastAsia" w:hAnsiTheme="majorEastAsia" w:eastAsiaTheme="majorEastAsia"/>
        </w:rPr>
        <w:t>和我们学校相比，马里兰大学更大，有着更大的草坪，有着更多的建筑群，有着南北美国不同的建筑风格，当然授课的风格也不同。</w:t>
      </w:r>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教授授课时，用的是all </w:t>
      </w:r>
      <w:r>
        <w:rPr>
          <w:rFonts w:asciiTheme="majorEastAsia" w:hAnsiTheme="majorEastAsia" w:eastAsiaTheme="majorEastAsia"/>
        </w:rPr>
        <w:t>English</w:t>
      </w:r>
      <w:r>
        <w:rPr>
          <w:rFonts w:hint="eastAsia" w:asciiTheme="majorEastAsia" w:hAnsiTheme="majorEastAsia" w:eastAsiaTheme="majorEastAsia"/>
        </w:rPr>
        <w:t xml:space="preserve"> 的方式，一开始的确不太适应，不能理解教授的意思，不能有个活跃的课堂</w:t>
      </w:r>
      <w:r>
        <w:rPr>
          <w:rFonts w:hint="eastAsia" w:asciiTheme="majorEastAsia" w:hAnsiTheme="majorEastAsia" w:eastAsiaTheme="majorEastAsia"/>
          <w:lang w:eastAsia="zh-CN"/>
        </w:rPr>
        <w:t>。</w:t>
      </w:r>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在所有的课程也有我印象深刻的便是数据库的介绍： </w:t>
      </w:r>
    </w:p>
    <w:p>
      <w:pPr>
        <w:ind w:firstLine="420" w:firstLineChars="200"/>
        <w:rPr>
          <w:rFonts w:cs="宋体" w:asciiTheme="majorEastAsia" w:hAnsiTheme="majorEastAsia" w:eastAsiaTheme="majorEastAsia"/>
          <w:kern w:val="0"/>
          <w:szCs w:val="24"/>
        </w:rPr>
      </w:pPr>
      <w:r>
        <w:rPr>
          <w:rFonts w:cs="宋体" w:asciiTheme="majorEastAsia" w:hAnsiTheme="majorEastAsia" w:eastAsiaTheme="majorEastAsia"/>
          <w:kern w:val="0"/>
          <w:szCs w:val="24"/>
        </w:rPr>
        <w:t>Database是信息储存和使用的重要途径，正是它的存在，使得信息不再是一个结果，更可以说是一个预兆。</w:t>
      </w:r>
    </w:p>
    <w:p>
      <w:pPr>
        <w:ind w:firstLine="420" w:firstLineChars="200"/>
        <w:rPr>
          <w:rFonts w:cs="宋体" w:asciiTheme="majorEastAsia" w:hAnsiTheme="majorEastAsia" w:eastAsiaTheme="majorEastAsia"/>
          <w:kern w:val="0"/>
          <w:szCs w:val="24"/>
        </w:rPr>
      </w:pPr>
      <w:r>
        <w:rPr>
          <w:rFonts w:cs="宋体" w:asciiTheme="majorEastAsia" w:hAnsiTheme="majorEastAsia" w:eastAsiaTheme="majorEastAsia"/>
          <w:kern w:val="0"/>
          <w:szCs w:val="24"/>
        </w:rPr>
        <w:t>为了使信息的作用更易于发挥，data warehousing与date mining也就孕育而生，data warehousing是对信息的分类和收集，将信息保存至表格中，便于之后的使用，也同时在绘制相应的预测图以及结果的显示图时，便于文字数据与图表的转换。</w:t>
      </w:r>
    </w:p>
    <w:p>
      <w:pPr>
        <w:ind w:firstLine="420" w:firstLineChars="200"/>
        <w:rPr>
          <w:rFonts w:cs="宋体" w:asciiTheme="majorEastAsia" w:hAnsiTheme="majorEastAsia" w:eastAsiaTheme="majorEastAsia"/>
          <w:kern w:val="0"/>
          <w:szCs w:val="24"/>
        </w:rPr>
      </w:pPr>
      <w:r>
        <w:rPr>
          <w:rFonts w:cs="宋体" w:asciiTheme="majorEastAsia" w:hAnsiTheme="majorEastAsia" w:eastAsiaTheme="majorEastAsia"/>
          <w:kern w:val="0"/>
          <w:szCs w:val="24"/>
        </w:rPr>
        <w:t>其实信息的收集并不容易，大部分的信息都是复杂错综的，他们大多数有着的是间接联系，这也使得表格绘制的不易，所以data mining也就被使用了。</w:t>
      </w:r>
    </w:p>
    <w:p>
      <w:pPr>
        <w:ind w:firstLine="420" w:firstLineChars="200"/>
        <w:rPr>
          <w:rFonts w:cs="宋体" w:asciiTheme="majorEastAsia" w:hAnsiTheme="majorEastAsia" w:eastAsiaTheme="majorEastAsia"/>
          <w:kern w:val="0"/>
          <w:szCs w:val="24"/>
        </w:rPr>
      </w:pPr>
      <w:r>
        <w:rPr>
          <w:rFonts w:cs="宋体" w:asciiTheme="majorEastAsia" w:hAnsiTheme="majorEastAsia" w:eastAsiaTheme="majorEastAsia"/>
          <w:kern w:val="0"/>
          <w:szCs w:val="24"/>
        </w:rPr>
        <w:t>Data basing 的优势不言而喻： </w:t>
      </w:r>
    </w:p>
    <w:p>
      <w:pPr>
        <w:ind w:firstLine="420" w:firstLineChars="200"/>
        <w:rPr>
          <w:rFonts w:cs="宋体" w:asciiTheme="majorEastAsia" w:hAnsiTheme="majorEastAsia" w:eastAsiaTheme="majorEastAsia"/>
          <w:kern w:val="0"/>
          <w:szCs w:val="24"/>
        </w:rPr>
      </w:pPr>
      <w:r>
        <w:rPr>
          <w:rFonts w:cs="宋体" w:asciiTheme="majorEastAsia" w:hAnsiTheme="majorEastAsia" w:eastAsiaTheme="majorEastAsia"/>
          <w:kern w:val="0"/>
          <w:szCs w:val="24"/>
        </w:rPr>
        <w:t>1.在处理大量实际数据上和其他的分类工具比更加强势，且无须太专业背景便可以使用Data Mining的工具；</w:t>
      </w:r>
    </w:p>
    <w:p>
      <w:pPr>
        <w:ind w:firstLine="420" w:firstLineChars="200"/>
        <w:rPr>
          <w:rFonts w:cs="宋体" w:asciiTheme="majorEastAsia" w:hAnsiTheme="majorEastAsia" w:eastAsiaTheme="majorEastAsia"/>
          <w:kern w:val="0"/>
          <w:szCs w:val="24"/>
        </w:rPr>
      </w:pPr>
      <w:r>
        <w:rPr>
          <w:rFonts w:cs="宋体" w:asciiTheme="majorEastAsia" w:hAnsiTheme="majorEastAsia" w:eastAsiaTheme="majorEastAsia"/>
          <w:kern w:val="0"/>
          <w:szCs w:val="24"/>
        </w:rPr>
        <w:t>2.数据分析趋势上看，Data Mining的工具更符合企业需求；</w:t>
      </w:r>
      <w:r>
        <w:rPr>
          <w:rFonts w:cs="宋体" w:asciiTheme="majorEastAsia" w:hAnsiTheme="majorEastAsia" w:eastAsiaTheme="majorEastAsia"/>
          <w:kern w:val="0"/>
          <w:szCs w:val="24"/>
        </w:rPr>
        <w:br w:type="textWrapping"/>
      </w:r>
      <w:r>
        <w:rPr>
          <w:rFonts w:cs="宋体" w:asciiTheme="majorEastAsia" w:hAnsiTheme="majorEastAsia" w:eastAsiaTheme="majorEastAsia"/>
          <w:kern w:val="0"/>
          <w:szCs w:val="24"/>
        </w:rPr>
        <w:t>Data mining 是对信息深层次的挖掘，将信息直接的关联整合到一起，在使用data mining 时，我们可以使用excl进行分析，通过datamine，我们对数据进行分类，将其分成imput,hidden,以及output。分类之后的分析会告诉我们每个输入成分对之后输出的结果有何影响，最后的结果可以说是一份prediction，将数据中规律显示了出来，为之后的运营方式的调整指明了道路，同样，通过这张表，我们可以得出最优解，而这份最优解也将会是未来的必要目标。</w:t>
      </w:r>
    </w:p>
    <w:p>
      <w:pPr>
        <w:ind w:firstLine="420" w:firstLineChars="200"/>
        <w:rPr>
          <w:rFonts w:cs="宋体" w:asciiTheme="majorEastAsia" w:hAnsiTheme="majorEastAsia" w:eastAsiaTheme="majorEastAsia"/>
          <w:kern w:val="0"/>
          <w:szCs w:val="24"/>
        </w:rPr>
      </w:pPr>
      <w:r>
        <w:rPr>
          <w:rFonts w:cs="宋体" w:asciiTheme="majorEastAsia" w:hAnsiTheme="majorEastAsia" w:eastAsiaTheme="majorEastAsia"/>
          <w:kern w:val="0"/>
          <w:szCs w:val="24"/>
        </w:rPr>
        <w:t>在现实生活中你经常可以看到这样的情况，关联规则挖掘技术已经被广泛应用在西方金融行业企业中，它可以成功预测银行客户需求。一旦获得了这些信息，银行就可以改善自身营销。现在银行天天都在开发新的沟通客户的方法。各银行在自己的ATM机上就捆绑了顾客可能感兴趣的本行产品信息，供使用本行ATM机的用户了解。如果数据库中显示，某个高信用限额的客户更换了地址，这个客户很有可能新近购买了一栋更大的住宅，因此会有可能需要更高信用限额，更高端的新信用卡，或者需要一个住房改善贷款，这些产品都可以通过信用卡账单邮寄给客户。当客户打电话咨询的时候，数据库可以有力地帮助电话销售代表。销售代表的电脑屏幕上可以显示出客户的特点，同时也可以显示出顾客会对什么产品感兴趣。</w:t>
      </w:r>
    </w:p>
    <w:p>
      <w:pPr>
        <w:ind w:firstLine="420" w:firstLineChars="200"/>
        <w:rPr>
          <w:rFonts w:asciiTheme="majorEastAsia" w:hAnsiTheme="majorEastAsia" w:eastAsiaTheme="majorEastAsia"/>
        </w:rPr>
      </w:pPr>
      <w:r>
        <w:rPr>
          <w:rFonts w:hint="eastAsia" w:asciiTheme="majorEastAsia" w:hAnsiTheme="majorEastAsia" w:eastAsiaTheme="majorEastAsia"/>
        </w:rPr>
        <w:t>这也是我参与马里兰大学游学的目的，去比较中美教育方式的差异，与我们的教育相比，美国的教育更偏向于自主，也就是教授负责的不仅仅是讲课，也还有引导，即指导学生的思考方向，以及提供学生创新的基础，教授的课堂更多的是以问答为主，将问答环节与主题相扣，以便于更好的切入课题。</w:t>
      </w:r>
    </w:p>
    <w:p>
      <w:pPr>
        <w:ind w:firstLine="420" w:firstLineChars="200"/>
        <w:rPr>
          <w:rFonts w:asciiTheme="majorEastAsia" w:hAnsiTheme="majorEastAsia" w:eastAsiaTheme="majorEastAsia"/>
        </w:rPr>
      </w:pPr>
      <w:r>
        <w:rPr>
          <w:rFonts w:hint="eastAsia" w:asciiTheme="majorEastAsia" w:hAnsiTheme="majorEastAsia" w:eastAsiaTheme="majorEastAsia"/>
        </w:rPr>
        <w:t>其次，我曾询问过美国大学的课程时间安排，他们一般是以75分钟为一节，不停顿的教学为主，其原因是教授希望课程能不被打断，连贯的进行教授，这与国内不同，分析国内外的优劣势，国内的授课以一大节分为两小节，将周二下午定位为自主社团时间，而在国外课程是自由就行选择，每周课程不超过6门，其余都有学生自己决策。这也是我此次游学的目的之一，去比较学校间的差异，美国的教学时间虽少，但是一堂课的内容有很多，这也更需要学生去寻找更多的资料去理解，学会去思考问题，这也在另一方面鼓励着学生去图书馆寻找所需的材料，但是同样的，一堂超过75分钟的上课时间也会造成学生们的疲劳，致使学生的听课和接收能力下降，这也是我在询问老师后得到的回复。</w:t>
      </w:r>
    </w:p>
    <w:p>
      <w:pPr>
        <w:ind w:firstLine="420" w:firstLineChars="200"/>
        <w:rPr>
          <w:rFonts w:asciiTheme="majorEastAsia" w:hAnsiTheme="majorEastAsia" w:eastAsiaTheme="majorEastAsia"/>
        </w:rPr>
      </w:pPr>
      <w:r>
        <w:rPr>
          <w:rFonts w:hint="eastAsia" w:asciiTheme="majorEastAsia" w:hAnsiTheme="majorEastAsia" w:eastAsiaTheme="majorEastAsia"/>
        </w:rPr>
        <w:t>我们到过马里兰大学，当然也去参观过其他的如耶鲁大学，哈佛大学……这些大学都有着自己独特的风格。耶鲁大学以古典的建筑为主，哈佛大学有着一大给学生们提供交流，休息，展示的平台，有时，当教授要考察学生的答辩时，一般都会安排在草坪上，草坪的宽敞，树木的高大茂盛，青草淡淡的怡人气息，会为学生提供更加放松的环境。将学习与自然相结合，这是种艺术，也同样是个和谐的象征，人与自然密不可分，唯有亲身体会，人才能体会到自然的和谐，清新与安宁。</w:t>
      </w:r>
    </w:p>
    <w:p>
      <w:pPr>
        <w:ind w:firstLine="420" w:firstLineChars="200"/>
        <w:rPr>
          <w:rFonts w:asciiTheme="majorEastAsia" w:hAnsiTheme="majorEastAsia" w:eastAsiaTheme="majorEastAsia"/>
        </w:rPr>
      </w:pPr>
      <w:r>
        <w:rPr>
          <w:rFonts w:hint="eastAsia" w:asciiTheme="majorEastAsia" w:hAnsiTheme="majorEastAsia" w:eastAsiaTheme="majorEastAsia"/>
        </w:rPr>
        <w:t>既然来到了美国，购物也是主旋律之一。购物最能回味的是它的过程，为了购物，我们要去用英语去沟通，努力去适应服务员的语速，去理解他们的意思，同样，在寻找店铺时，也需要大家勇于去开口。去国外游学，最大收获除了眼界更重要的便是口语，会与外国人沟通，也就能在未来的事业中找寻到更加宽敞的路。</w:t>
      </w:r>
      <w:bookmarkStart w:id="0" w:name="_GoBack"/>
      <w:bookmarkEnd w:id="0"/>
    </w:p>
    <w:p>
      <w:pPr>
        <w:ind w:firstLine="420" w:firstLineChars="200"/>
        <w:rPr>
          <w:rFonts w:asciiTheme="majorEastAsia" w:hAnsiTheme="majorEastAsia" w:eastAsiaTheme="majorEastAsia"/>
        </w:rPr>
      </w:pPr>
      <w:r>
        <w:rPr>
          <w:rFonts w:hint="eastAsia" w:asciiTheme="majorEastAsia" w:hAnsiTheme="majorEastAsia" w:eastAsiaTheme="majorEastAsia"/>
        </w:rPr>
        <w:t>在美国我们也去了许多之前只能在报纸上看到的地方，我们去到了华尔街，看到了纽约证券所，摸到了象征上扬的铜牛，虽然这里是美国经济的中心，但是我们依旧能看到历史抹过的痕迹以及金融危机所带来的萧条，虽说如此，也无法掩盖他仍然是世界金融的中心，是所有世界企业渴望进军的地方；我们到过50号大街，这是世界时尚的前列；最后我们去了纽约的时代广场，那里的百老汇即使下雨也依然被大家所热衷，据说百老汇里的剧目是经过层层的选拔才能入选，并有着一旦上座率低于百分之八十就会被弃用的苛刻要求，与之比邻的时代广场，是纽约的另一个象征，在电影里，我们经常看到以它作为背景的场景，同样，这也是因为它在美国人心中占据了极高的地位。这些繁华的背后，也是资本的另一种表现方式，虽说曾经的资本家的钱是由血汗所堆积而成的，但是我们不能否认，如今美国的繁华离不开资本家的崛起，他们用他们的方式去实现了自己的The Dream Of The American。</w:t>
      </w:r>
    </w:p>
    <w:p>
      <w:pPr>
        <w:ind w:firstLine="420" w:firstLineChars="200"/>
        <w:rPr>
          <w:rFonts w:asciiTheme="majorEastAsia" w:hAnsiTheme="majorEastAsia" w:eastAsiaTheme="majorEastAsia"/>
        </w:rPr>
      </w:pPr>
      <w:r>
        <w:rPr>
          <w:rFonts w:hint="eastAsia" w:asciiTheme="majorEastAsia" w:hAnsiTheme="majorEastAsia" w:eastAsiaTheme="majorEastAsia"/>
        </w:rPr>
        <w:t>对于我来说，美国的游学已经是过去时，但是我仍然能回忆起游学时的场景，我们一起打的去购物，一起结伴去上课，在这个人生地不熟的美国，我们用团结去适应着新的环境，我们抱怨过食物的价格，但也会为食物的美味所好评，我们因为大热天而头疼，但也会为完成自己的学业而坚持着。其实游学的收获有很多：不同路上的学生有了交集的机会，大家认识，熟识，结下了友谊；美国文化与中国文化的差异其实有很多，我最直观的感受便是价值观的不同，在美国，美国人更多的把事物放在了实在上，用其本身的价值来使用，他们有着更大的言论自由，也造成着州与州之间不同的政策差异，价值观的不同有利有弊，但是这也是世界文化的所在原因。既然我们相聚在了一起，那也希望在未来也能有更多共聚的机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62"/>
    <w:rsid w:val="00084AAC"/>
    <w:rsid w:val="000B138D"/>
    <w:rsid w:val="00194E2E"/>
    <w:rsid w:val="001F4D62"/>
    <w:rsid w:val="00221F32"/>
    <w:rsid w:val="002C47FA"/>
    <w:rsid w:val="002C5B9B"/>
    <w:rsid w:val="002F64E1"/>
    <w:rsid w:val="00303A3A"/>
    <w:rsid w:val="00414842"/>
    <w:rsid w:val="004546F9"/>
    <w:rsid w:val="005B4CBE"/>
    <w:rsid w:val="00693D3E"/>
    <w:rsid w:val="007229F7"/>
    <w:rsid w:val="007348FC"/>
    <w:rsid w:val="008C788A"/>
    <w:rsid w:val="008D2348"/>
    <w:rsid w:val="00911F62"/>
    <w:rsid w:val="00972057"/>
    <w:rsid w:val="009F5400"/>
    <w:rsid w:val="00A531E9"/>
    <w:rsid w:val="00BA45DC"/>
    <w:rsid w:val="00BD1E84"/>
    <w:rsid w:val="00BE0417"/>
    <w:rsid w:val="00C04429"/>
    <w:rsid w:val="00DA6674"/>
    <w:rsid w:val="00DC4514"/>
    <w:rsid w:val="00E21987"/>
    <w:rsid w:val="00E82DB2"/>
    <w:rsid w:val="115D42E6"/>
    <w:rsid w:val="15B4787F"/>
    <w:rsid w:val="19343AD1"/>
    <w:rsid w:val="577863F4"/>
    <w:rsid w:val="638F6F49"/>
    <w:rsid w:val="7E37719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Company>
  <Pages>4</Pages>
  <Words>590</Words>
  <Characters>3368</Characters>
  <Lines>28</Lines>
  <Paragraphs>7</Paragraphs>
  <ScaleCrop>false</ScaleCrop>
  <LinksUpToDate>false</LinksUpToDate>
  <CharactersWithSpaces>3951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2016-08-07T11:06:00Z</dcterms:created>
  <dc:creator>Customer</dc:creator>
  <cp:lastModifiedBy>A</cp:lastModifiedBy>
  <dcterms:modified xsi:type="dcterms:W3CDTF">2016-09-17T12:04:30Z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