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澳 洲 游 学 十 日 总 结</w:t>
      </w:r>
    </w:p>
    <w:p>
      <w:pPr>
        <w:jc w:val="center"/>
        <w:rPr>
          <w:rFonts w:hint="eastAsia"/>
          <w:sz w:val="24"/>
          <w:szCs w:val="24"/>
        </w:rPr>
      </w:pPr>
      <w:r>
        <w:rPr>
          <w:rFonts w:hint="eastAsia"/>
          <w:sz w:val="24"/>
          <w:szCs w:val="24"/>
        </w:rPr>
        <w:t>方昊 1591337 信管3班</w:t>
      </w:r>
    </w:p>
    <w:p>
      <w:pPr>
        <w:ind w:firstLine="420" w:firstLineChars="200"/>
        <w:rPr>
          <w:rFonts w:hint="eastAsia" w:ascii="宋体" w:hAnsi="宋体" w:eastAsia="宋体"/>
          <w:sz w:val="21"/>
          <w:szCs w:val="21"/>
        </w:rPr>
      </w:pPr>
      <w:r>
        <w:rPr>
          <w:rFonts w:hint="eastAsia" w:ascii="宋体" w:hAnsi="宋体" w:eastAsia="宋体"/>
          <w:sz w:val="21"/>
          <w:szCs w:val="21"/>
        </w:rPr>
        <w:t>刚经历了七月夏日的炎热，初次踏上澳洲的土地，我们感受到了丝丝的凉意。毕竟和生活在北半球的我们不同，这里已经进入了冬天的尾声，即将迎来春暖花开的温暖。17日晚，我们踏上了前往澳洲的飞机，我们先到了悉尼，之后转机到达塔斯马尼亚岛已经是第二天的下午时分。我们不免感到一丝困倦，毕竟十几个小时的飞行并不轻松。我们一下飞机，我们看到的便是我们亲切的Mary 老师。她对我们的到来表示十分的热情，并开心的与我们交流并合影留念。</w:t>
      </w:r>
    </w:p>
    <w:p>
      <w:pPr>
        <w:ind w:firstLine="420" w:firstLineChars="200"/>
        <w:rPr>
          <w:rFonts w:hint="eastAsia" w:ascii="宋体" w:hAnsi="宋体" w:eastAsia="宋体"/>
          <w:sz w:val="21"/>
          <w:szCs w:val="21"/>
        </w:rPr>
      </w:pPr>
      <w:r>
        <w:rPr>
          <w:rFonts w:hint="eastAsia" w:ascii="宋体" w:hAnsi="宋体" w:eastAsia="宋体"/>
          <w:sz w:val="21"/>
          <w:szCs w:val="21"/>
        </w:rPr>
        <w:t>在与Mary老师暂时分别后，我们跟随导游来到了霍巴特这里的一个比较有名的海滩。虽然已经快入春，但依旧是有点凉，可这并没有影响到我们愉快的心情，静静的海滩能清楚的听到海浪冲刷海滩的声音。沙堆里时不时总能找到各种各样的小贝壳。虽然霍巴特人很少，但还是能看到一家三口一起在海边散步，有的小孩还牵着小狗跑来跑去。时间很快就到晚上，这里和上海有很大的不同，这里晚上6点多路上基本就看不到行人了。其实，晚上早点回家多陪家人也不失为一种好的生活方式。</w:t>
      </w:r>
    </w:p>
    <w:p>
      <w:pPr>
        <w:ind w:firstLine="420" w:firstLineChars="200"/>
        <w:rPr>
          <w:rFonts w:hint="eastAsia" w:ascii="宋体" w:hAnsi="宋体" w:eastAsia="宋体"/>
          <w:sz w:val="21"/>
          <w:szCs w:val="21"/>
        </w:rPr>
      </w:pPr>
      <w:r>
        <w:rPr>
          <w:rFonts w:hint="eastAsia" w:ascii="宋体" w:hAnsi="宋体" w:eastAsia="宋体"/>
          <w:sz w:val="21"/>
          <w:szCs w:val="21"/>
        </w:rPr>
        <w:t>第二天，我们起了个大早，品尝着澳洲这边的早餐，吃的很满足。9点钟，我们来到了塔斯马尼亚大学，也就是我们这次的目的地。第一眼看到这个学校，就感觉这里的环境十分优美。我们首先参观了学生宿舍，从外形上看，宿舍楼显得十分气派，虽然没有进去参观，但我相信设施一定也非常优良。接着我们来到了学校图书馆，塔大Kay Davis给我们进行了详细的介绍。图书的分布，图书馆的历史，区域的分布等都讲解的十分到位。在游览的过程中最让我记忆深刻的就是出奇的安静。每个地方都贴着Slient的标示。讲解员老师也时时刻刻的提醒我们保持安静。在国外，人们对规则十分的看重，这也是非常值得我们学习的。同样我们也看到很多学生坐在里面非常认真的在学习，他们也很少交谈，更多的是自己沉浸在知识的海洋里。随后，我们来到了一个会议室，塔大国际部的Alison Nowak 老师向我们详细介绍了塔大为学生提供的支持。虽然并不能完全听懂，但从其中依旧能感受到塔大老师们对我们深深地关心，之后几个下学期大四的学长提了一些有关留学的问题，老师也都仔细的进行了解答，我们在其中也收获良多。下午，我们来到了英语学习中心，认真听了塔大老师关于语言学习方法的讲座，并上了一节有趣的英语课。这里的上课方法和国内差别很大，老是先给了我们几张图，让我们将这些图进行分类。之后，让我们对这些图进行解释，从中我们能看出国外的课堂更看重同学们对所学知识的应用。下课前15分钟，老师让我们用一张画的形式展示今天课堂的收获。大家都非常积极。最后大家一起合影。</w:t>
      </w:r>
    </w:p>
    <w:p>
      <w:pPr>
        <w:ind w:firstLine="420" w:firstLineChars="200"/>
        <w:rPr>
          <w:rFonts w:hint="eastAsia" w:ascii="宋体" w:hAnsi="宋体" w:eastAsia="宋体"/>
          <w:sz w:val="21"/>
          <w:szCs w:val="21"/>
        </w:rPr>
      </w:pPr>
      <w:r>
        <w:rPr>
          <w:rFonts w:hint="eastAsia" w:ascii="宋体" w:hAnsi="宋体" w:eastAsia="宋体"/>
          <w:sz w:val="21"/>
          <w:szCs w:val="21"/>
        </w:rPr>
        <w:t>20日，我们很早便出发，来到了霍巴特和有名的小街Salamanca集市体验。集市上的商品琳琅满目。有小吃，有小工艺品，有衣服，围巾等，花样十分多样。在我看来最有特色的应该是装着薰衣草种子的玩具小熊，拿在手上就能闻到薰衣草的芳香，让人爱不释手，同样价格也不便宜，让我不免感到肉疼。在集市中随处可见各种街头艺人，他们有年轻的女士，有十多岁的小孩，甚至还有六七十岁的老人，他们抱着一把吉他弹着唱着，显得十分自在，地上可以看到他们自己的专辑，觉得好听可以花钱买一张回家继续欣赏。动听的音乐让我们的步伐更加的轻快。各个卖家为了卖出自己的商品也是想尽了各种办法，看着他们我们不时发出开心的笑声。下午，我们受到在塔大学习的学长学姐的邀请参加他们组织的BBQ，和我们想的有所不同的是他们的场地是在公园里，不过这样给我的感觉更加的良好。他们一直在努力的烤，我们也在旁边帮忙。感觉非常的有意义，也十分的开心。同时，我们也向他们请教学习经验，和了解他们在这的生活情况。这些学霸们很认真的回答我们的各种问题，让我们有种茅塞顿开的感觉。虽然下午的风依旧有点大，但开心的氛围让我们十分的温暖。</w:t>
      </w:r>
    </w:p>
    <w:p>
      <w:pPr>
        <w:ind w:firstLine="420" w:firstLineChars="200"/>
        <w:rPr>
          <w:rFonts w:hint="eastAsia" w:ascii="宋体" w:hAnsi="宋体" w:eastAsia="宋体"/>
          <w:sz w:val="21"/>
          <w:szCs w:val="21"/>
        </w:rPr>
      </w:pPr>
      <w:r>
        <w:rPr>
          <w:rFonts w:hint="eastAsia" w:ascii="宋体" w:hAnsi="宋体" w:eastAsia="宋体"/>
          <w:sz w:val="21"/>
          <w:szCs w:val="21"/>
        </w:rPr>
        <w:t>21日，我们来到了Richmond小镇，这里十分的安静，风景真心好的没话说。绿草如茵，清澈的小湖在阳光的映照下显得光彩熠熠。我最喜欢的就是小镇里的冰淇淋店了，他们的冰淇淋店和国内区别还是挺大的。店主对我们的到来十分的热情，给我们的量感觉逗比其他人的要多。之后我们前往了动物园游玩，我们看到了我们一直想看的袋鼠。袋鼠并没有我们想象的那么不好接触。它们在草地上蹦来蹦去，育儿袋中的小袋鼠时不时跑出来，十分可爱。在这里我们也非常开心的看到了久违的彩虹，在国内几乎很少看到，但在这里，一天内就看到了3,4次。随后，我们见到了“塔斯马尼亚恶魔”，我们感到很惊奇，因为我们看到的就是一个小小的动物，原以为是什么庞大的动物。之后，我们坐上游览车深入骆驼斑马生活的地方。因为我们手中拿着草料，他们看到我们一股脑就往我们这里冲来，大口大口的吃着，很是满足。我们也十分的开心。今天的重头戏，是我们来到了惠灵顿山山顶。地面温度本来就不高，这里更是冷，走路都是背对着风走。但我们看到了以前看不到的美丽景色，真的十分美。晚上，我们分成四路分别来到了四位学长学姐的家中吃晚饭。我跟着老师来到一位学姐家中。这位学姐与另一位学姐在一位菲律宾婆婆家居住，这位婆婆对我们非常友好，晚餐非常的丰盛。席上我们和婆婆交流，了解了很多这里的风土人情。我们也向两位学霸学姐询问了很多学习上的问题。收获十分得多。</w:t>
      </w:r>
    </w:p>
    <w:p>
      <w:pPr>
        <w:ind w:firstLine="420" w:firstLineChars="200"/>
        <w:rPr>
          <w:rFonts w:hint="eastAsia" w:ascii="宋体" w:hAnsi="宋体" w:eastAsia="宋体"/>
          <w:sz w:val="21"/>
          <w:szCs w:val="21"/>
        </w:rPr>
      </w:pPr>
      <w:r>
        <w:rPr>
          <w:rFonts w:hint="eastAsia" w:ascii="宋体" w:hAnsi="宋体" w:eastAsia="宋体"/>
          <w:sz w:val="21"/>
          <w:szCs w:val="21"/>
        </w:rPr>
        <w:t>22日，我们再次来到塔大，这次我们按专业分成两组。我们见到了我们专业的课程协调员。这位老人留着很长的白胡子，给你一种很容易亲近的感觉。人十分的和蔼。我们询问了很多关于专业内容和未来发展的相关问题，。这些问题对一般的老师来说可能有点难回答，但对于他们来说简直小菜一碟。之后他们带我们参观了ICT 教学楼，教学楼的硬件设施十分的高档，甚至可以说是豪华。我想在这里学习肯定是件十分幸福的事。下午，学院里的老师给我们进行了一场十分专业的演讲。让我们对信息管理专业有了更加深刻的了解和认识。让我们充分了解到这个专业在未来有着很好的前景。23日，我们经过3个小时的长途跋涉来到了朗塞斯顿校区参观，这里同霍巴特学区一样，校园十分的美。走在校园里，总是能看到学生互相交谈着，共同探讨着学术问题。之后我们来到了澳大利亚人机界面技术中心听取介绍，博士向我们介绍了他们的研究成果，并让我们亲身体验他们的研究成果。其中一个是射击，游戏者带上设计的帽子，和手臂按钮。对着屏幕进行射击。可以用枪，也有弓，甚至还有弹弓。设计的十分好玩，也许过不了多久就会进入市场。我相信以后人们都能享受到他们的成果。</w:t>
      </w:r>
    </w:p>
    <w:p>
      <w:pPr>
        <w:ind w:firstLine="420" w:firstLineChars="200"/>
        <w:rPr>
          <w:rFonts w:hint="eastAsia" w:ascii="宋体" w:hAnsi="宋体" w:eastAsia="宋体"/>
          <w:sz w:val="21"/>
          <w:szCs w:val="21"/>
        </w:rPr>
      </w:pPr>
      <w:r>
        <w:rPr>
          <w:rFonts w:hint="eastAsia" w:ascii="宋体" w:hAnsi="宋体" w:eastAsia="宋体"/>
          <w:sz w:val="21"/>
          <w:szCs w:val="21"/>
        </w:rPr>
        <w:t>24日，我们踏上了前往悉尼的旅途，下午我们来到了港湾大桥，遥望着悉尼歌剧院。25日，我们聆听到了一场十分精彩的讲座。主讲人是澳洲悉尼教育局局长助理，新南威尔士州孔子学院院长，澳洲立大学博士生导师史双元博士。他向我们讲解了澳洲这里的生活情况，同时也讲了我们非常关心的澳洲留学的相关事宜。这位居住在澳大利亚几十年的中国人用他自己的亲身经历向我们讲解了澳大利亚的各种情况。同时他对我们的各种问题也是来者不拒。不管是学习，生活，宗教，经济，等，他都对答如流。由此可见史双元博士的学识渊博程度。我们也都听得十分认真。同时，他也非常欢迎我们来到澳大利亚留学。让我们不免的有些心动。</w:t>
      </w:r>
    </w:p>
    <w:p>
      <w:pPr>
        <w:ind w:firstLine="420" w:firstLineChars="200"/>
        <w:rPr>
          <w:rFonts w:hint="eastAsia" w:ascii="宋体" w:hAnsi="宋体" w:eastAsia="宋体"/>
          <w:sz w:val="21"/>
          <w:szCs w:val="21"/>
        </w:rPr>
      </w:pPr>
      <w:bookmarkStart w:id="0" w:name="_GoBack"/>
      <w:bookmarkEnd w:id="0"/>
      <w:r>
        <w:rPr>
          <w:rFonts w:hint="eastAsia" w:ascii="宋体" w:hAnsi="宋体" w:eastAsia="宋体"/>
          <w:sz w:val="21"/>
          <w:szCs w:val="21"/>
        </w:rPr>
        <w:t>26日，我们来到了悉尼大学，这所“澳洲八大名校”。学校建筑风格很有西方的建筑风格。那天天气特别好，草坪上都是学习的同学，他们基本都是随手一本书，坐在草坪上津津有味的看着。蓝天白云，阳光明媚，再这样的天气下学习真心是件享受的事。之后我们来到了新南威尔士大学，这里同悉尼大学差别还是挺大的。悉尼大学的建筑风格更加古典，而这里更加的现代。高楼更多，但它们都有着世界最顶尖的教育水平。一位爱恩学长带领着我们参观学校。这位学长凭借着自己的努力考取了这所学校，我们也应该向他学习，勤奋努力，充实自我。</w:t>
      </w:r>
    </w:p>
    <w:p>
      <w:pPr>
        <w:ind w:firstLine="420" w:firstLineChars="200"/>
        <w:rPr>
          <w:rFonts w:ascii="宋体" w:hAnsi="宋体" w:eastAsia="宋体" w:cs="宋体"/>
          <w:sz w:val="24"/>
          <w:szCs w:val="24"/>
        </w:rPr>
      </w:pPr>
      <w:r>
        <w:rPr>
          <w:rFonts w:hint="eastAsia" w:ascii="宋体" w:hAnsi="宋体" w:eastAsia="宋体"/>
          <w:sz w:val="21"/>
          <w:szCs w:val="21"/>
        </w:rPr>
        <w:t>27日，当我们走上返回上海飞机的那一刻，我们的澳洲之旅便结束了。这次游学收获颇多，但想要获得在澳洲游学的资格并不是那么容易。我们会更加的努力。希望能成为其中的一员。</w:t>
      </w:r>
    </w:p>
    <w:p>
      <w:pPr>
        <w:ind w:firstLine="420" w:firstLineChars="200"/>
        <w:rPr>
          <w:rFonts w:hint="eastAsia" w:ascii="宋体" w:hAnsi="宋体" w:eastAsia="宋体"/>
          <w:sz w:val="21"/>
          <w:szCs w:val="21"/>
        </w:rPr>
      </w:pPr>
    </w:p>
    <w:p>
      <w:pPr>
        <w:rPr>
          <w:rFonts w:ascii="宋体" w:hAnsi="宋体" w:eastAsia="宋体" w:cs="宋体"/>
          <w:sz w:val="24"/>
          <w:szCs w:val="24"/>
        </w:rPr>
      </w:pPr>
    </w:p>
    <w:p>
      <w:pPr>
        <w:rPr>
          <w:rFonts w:ascii="宋体" w:hAnsi="宋体" w:eastAsia="宋体" w:cs="宋体"/>
          <w:sz w:val="24"/>
          <w:szCs w:val="24"/>
        </w:rPr>
      </w:pPr>
    </w:p>
    <w:p>
      <w:pPr>
        <w:ind w:firstLine="480" w:firstLineChars="200"/>
        <w:rPr>
          <w:rFonts w:hint="eastAsia" w:ascii="宋体" w:hAnsi="宋体" w:eastAsia="宋体" w:cs="宋体"/>
          <w:sz w:val="24"/>
          <w:szCs w:val="24"/>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52D06"/>
    <w:rsid w:val="000A4ABB"/>
    <w:rsid w:val="001B7F39"/>
    <w:rsid w:val="00323B43"/>
    <w:rsid w:val="003B515D"/>
    <w:rsid w:val="003D37D8"/>
    <w:rsid w:val="004261E3"/>
    <w:rsid w:val="004358AB"/>
    <w:rsid w:val="00526B43"/>
    <w:rsid w:val="00552D06"/>
    <w:rsid w:val="00574B6D"/>
    <w:rsid w:val="005A3641"/>
    <w:rsid w:val="00652CBE"/>
    <w:rsid w:val="006A61B5"/>
    <w:rsid w:val="006F33B5"/>
    <w:rsid w:val="008010F8"/>
    <w:rsid w:val="008B0642"/>
    <w:rsid w:val="008B7726"/>
    <w:rsid w:val="008D7534"/>
    <w:rsid w:val="008E3BF5"/>
    <w:rsid w:val="009A400C"/>
    <w:rsid w:val="009E70B5"/>
    <w:rsid w:val="00A455A9"/>
    <w:rsid w:val="00A62FD0"/>
    <w:rsid w:val="00B37B37"/>
    <w:rsid w:val="00C40D4A"/>
    <w:rsid w:val="00CB6E7A"/>
    <w:rsid w:val="00CC4B4D"/>
    <w:rsid w:val="00D749AC"/>
    <w:rsid w:val="00DB316B"/>
    <w:rsid w:val="00DF1056"/>
    <w:rsid w:val="00EB2BE1"/>
    <w:rsid w:val="73F102F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pPr>
      <w:spacing w:after="0"/>
    </w:pPr>
    <w:rPr>
      <w:sz w:val="18"/>
      <w:szCs w:val="18"/>
    </w:rPr>
  </w:style>
  <w:style w:type="character" w:customStyle="1" w:styleId="5">
    <w:name w:val="批注框文本 Char"/>
    <w:basedOn w:val="3"/>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252CD-EB9D-47FA-AF3F-A4B11D5D8B34}">
  <ds:schemaRefs/>
</ds:datastoreItem>
</file>

<file path=docProps/app.xml><?xml version="1.0" encoding="utf-8"?>
<Properties xmlns="http://schemas.openxmlformats.org/officeDocument/2006/extended-properties" xmlns:vt="http://schemas.openxmlformats.org/officeDocument/2006/docPropsVTypes">
  <Template>Normal</Template>
  <Pages>3</Pages>
  <Words>489</Words>
  <Characters>2789</Characters>
  <Lines>23</Lines>
  <Paragraphs>6</Paragraphs>
  <TotalTime>0</TotalTime>
  <ScaleCrop>false</ScaleCrop>
  <LinksUpToDate>false</LinksUpToDate>
  <CharactersWithSpaces>3272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2016-09-04T05:03:00Z</dcterms:created>
  <dc:creator>Administrator</dc:creator>
  <cp:lastModifiedBy>201603010953</cp:lastModifiedBy>
  <dcterms:modified xsi:type="dcterms:W3CDTF">2016-09-26T09:09:33Z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